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9C" w:rsidRPr="00F358DD" w:rsidRDefault="00F0599C" w:rsidP="00D24F47">
      <w:pPr>
        <w:pStyle w:val="1"/>
        <w:widowControl w:val="0"/>
        <w:spacing w:line="240" w:lineRule="auto"/>
        <w:ind w:leftChars="0" w:left="0" w:firstLine="0"/>
        <w:jc w:val="center"/>
        <w:rPr>
          <w:rFonts w:ascii="华文中宋" w:eastAsia="华文中宋" w:hAnsi="华文中宋"/>
        </w:rPr>
      </w:pPr>
      <w:r w:rsidRPr="00F358DD">
        <w:rPr>
          <w:rFonts w:ascii="华文中宋" w:eastAsia="华文中宋" w:hAnsi="华文中宋" w:hint="eastAsia"/>
        </w:rPr>
        <w:t>马克思主义理论</w:t>
      </w:r>
    </w:p>
    <w:p w:rsidR="00F0599C" w:rsidRPr="00F358DD" w:rsidRDefault="00F0599C" w:rsidP="00D24F47">
      <w:pPr>
        <w:pStyle w:val="1"/>
        <w:widowControl w:val="0"/>
        <w:spacing w:line="240" w:lineRule="auto"/>
        <w:ind w:leftChars="0" w:left="0" w:firstLine="0"/>
        <w:jc w:val="center"/>
        <w:rPr>
          <w:rFonts w:eastAsia="黑体" w:hAnsi="宋体"/>
          <w:smallCaps w:val="0"/>
          <w:sz w:val="25"/>
          <w:szCs w:val="25"/>
        </w:rPr>
      </w:pPr>
      <w:r w:rsidRPr="00F358DD">
        <w:rPr>
          <w:rFonts w:eastAsia="黑体" w:hAnsi="宋体" w:hint="eastAsia"/>
          <w:smallCaps w:val="0"/>
          <w:sz w:val="25"/>
          <w:szCs w:val="25"/>
        </w:rPr>
        <w:t>（</w:t>
      </w:r>
      <w:r w:rsidRPr="00F358DD">
        <w:rPr>
          <w:rFonts w:eastAsia="黑体" w:hAnsi="宋体"/>
          <w:smallCaps w:val="0"/>
          <w:sz w:val="25"/>
          <w:szCs w:val="25"/>
        </w:rPr>
        <w:t>030500</w:t>
      </w:r>
      <w:r w:rsidRPr="00F358DD">
        <w:rPr>
          <w:rFonts w:eastAsia="黑体" w:hAnsi="宋体" w:hint="eastAsia"/>
          <w:smallCaps w:val="0"/>
          <w:sz w:val="25"/>
          <w:szCs w:val="25"/>
        </w:rPr>
        <w:t>）</w:t>
      </w:r>
    </w:p>
    <w:p w:rsidR="00F0599C" w:rsidRPr="00F358DD" w:rsidRDefault="00F0599C" w:rsidP="00DD282A">
      <w:pPr>
        <w:pStyle w:val="1"/>
        <w:spacing w:line="240" w:lineRule="auto"/>
        <w:ind w:leftChars="0" w:left="0" w:firstLineChars="192" w:firstLine="424"/>
        <w:rPr>
          <w:sz w:val="21"/>
          <w:szCs w:val="21"/>
        </w:rPr>
      </w:pPr>
    </w:p>
    <w:p w:rsidR="00F0599C" w:rsidRPr="00F358DD" w:rsidRDefault="00F0599C" w:rsidP="00D24F47">
      <w:pPr>
        <w:widowControl w:val="0"/>
        <w:topLinePunct/>
        <w:spacing w:line="240" w:lineRule="auto"/>
        <w:ind w:firstLine="0"/>
        <w:jc w:val="both"/>
        <w:textAlignment w:val="top"/>
        <w:rPr>
          <w:rFonts w:ascii="黑体" w:eastAsia="黑体" w:hAnsi="宋体" w:cs="Courier New"/>
          <w:b/>
          <w:sz w:val="24"/>
          <w:szCs w:val="24"/>
          <w:lang w:eastAsia="zh-CN"/>
        </w:rPr>
      </w:pPr>
      <w:r w:rsidRPr="00F358DD">
        <w:rPr>
          <w:rFonts w:ascii="黑体" w:eastAsia="黑体" w:hAnsi="宋体" w:cs="Courier New" w:hint="eastAsia"/>
          <w:b/>
          <w:sz w:val="24"/>
          <w:szCs w:val="24"/>
          <w:lang w:eastAsia="zh-CN"/>
        </w:rPr>
        <w:t>一、学科简介与研究方向</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hint="eastAsia"/>
          <w:sz w:val="21"/>
          <w:szCs w:val="21"/>
          <w:lang w:eastAsia="zh-CN"/>
        </w:rPr>
        <w:t>马克思主义理论是从整体上研究马克思主义基本原理和科学体系的学科，它研究马克思主义基本原理及其形成、发展和传播的历史，特别是研究包括习近平新时代中国特色社会主义思想在内的马克思主义中国化的理论与实践，把马克思主义研究成果运用于马克思主义理论教育、思想政治教育和思想政治工作。北京理工大学马克思主义理论一级学科硕士点自</w:t>
      </w:r>
      <w:r w:rsidRPr="00F358DD">
        <w:rPr>
          <w:rFonts w:ascii="宋体" w:hAnsi="宋体"/>
          <w:sz w:val="21"/>
          <w:szCs w:val="21"/>
          <w:lang w:eastAsia="zh-CN"/>
        </w:rPr>
        <w:t>2010</w:t>
      </w:r>
      <w:r w:rsidRPr="00F358DD">
        <w:rPr>
          <w:rFonts w:ascii="宋体" w:hAnsi="宋体" w:hint="eastAsia"/>
          <w:sz w:val="21"/>
          <w:szCs w:val="21"/>
          <w:lang w:eastAsia="zh-CN"/>
        </w:rPr>
        <w:t>年正式设立以来，经过不断建设和发展，现形成如下研究特色：</w:t>
      </w:r>
      <w:r w:rsidRPr="00F358DD">
        <w:rPr>
          <w:rFonts w:ascii="宋体" w:hAnsi="宋体"/>
          <w:sz w:val="21"/>
          <w:szCs w:val="21"/>
          <w:lang w:eastAsia="zh-CN"/>
        </w:rPr>
        <w:t>1.</w:t>
      </w:r>
      <w:r w:rsidRPr="00F358DD">
        <w:rPr>
          <w:rFonts w:ascii="宋体" w:hAnsi="宋体" w:hint="eastAsia"/>
          <w:sz w:val="21"/>
          <w:szCs w:val="21"/>
          <w:lang w:eastAsia="zh-CN"/>
        </w:rPr>
        <w:t>马克思主义基础理论研究、马克思主义生态</w:t>
      </w:r>
      <w:proofErr w:type="gramStart"/>
      <w:r w:rsidRPr="00F358DD">
        <w:rPr>
          <w:rFonts w:ascii="宋体" w:hAnsi="宋体" w:hint="eastAsia"/>
          <w:sz w:val="21"/>
          <w:szCs w:val="21"/>
          <w:lang w:eastAsia="zh-CN"/>
        </w:rPr>
        <w:t>文明理论</w:t>
      </w:r>
      <w:proofErr w:type="gramEnd"/>
      <w:r w:rsidRPr="00F358DD">
        <w:rPr>
          <w:rFonts w:ascii="宋体" w:hAnsi="宋体" w:hint="eastAsia"/>
          <w:sz w:val="21"/>
          <w:szCs w:val="21"/>
          <w:lang w:eastAsia="zh-CN"/>
        </w:rPr>
        <w:t>与实践研究、马克思主义市场经济建设以及文化建设的整体性研究；</w:t>
      </w:r>
      <w:r w:rsidRPr="00F358DD">
        <w:rPr>
          <w:rFonts w:ascii="宋体" w:hAnsi="宋体"/>
          <w:sz w:val="21"/>
          <w:szCs w:val="21"/>
          <w:lang w:eastAsia="zh-CN"/>
        </w:rPr>
        <w:t>2.</w:t>
      </w:r>
      <w:r w:rsidRPr="00F358DD">
        <w:rPr>
          <w:rFonts w:ascii="宋体" w:hAnsi="宋体" w:hint="eastAsia"/>
          <w:sz w:val="21"/>
          <w:szCs w:val="21"/>
          <w:lang w:eastAsia="zh-CN"/>
        </w:rPr>
        <w:t>习近平新时代中国特色社会主义思想研究、马克思主义中国化历史进程研究、毛泽东思想及其当代价值研究；</w:t>
      </w:r>
      <w:r w:rsidRPr="00F358DD">
        <w:rPr>
          <w:rFonts w:ascii="宋体" w:hAnsi="宋体"/>
          <w:sz w:val="21"/>
          <w:szCs w:val="21"/>
          <w:lang w:eastAsia="zh-CN"/>
        </w:rPr>
        <w:t>3.</w:t>
      </w:r>
      <w:r w:rsidRPr="00F358DD">
        <w:rPr>
          <w:rFonts w:ascii="宋体" w:hAnsi="宋体" w:hint="eastAsia"/>
          <w:sz w:val="21"/>
          <w:szCs w:val="21"/>
          <w:lang w:eastAsia="zh-CN"/>
        </w:rPr>
        <w:t>思想政治教育基本理论及方法创新研究、社会主义核心价值观培育与比较研究、新媒体环境下思想政治教育教学研究；</w:t>
      </w:r>
      <w:r w:rsidRPr="00F358DD">
        <w:rPr>
          <w:rFonts w:ascii="宋体" w:hAnsi="宋体"/>
          <w:sz w:val="21"/>
          <w:szCs w:val="21"/>
          <w:lang w:eastAsia="zh-CN"/>
        </w:rPr>
        <w:t>4.</w:t>
      </w:r>
      <w:r w:rsidRPr="00F358DD">
        <w:rPr>
          <w:rFonts w:ascii="宋体" w:hAnsi="宋体" w:hint="eastAsia"/>
          <w:sz w:val="21"/>
          <w:szCs w:val="21"/>
          <w:lang w:eastAsia="zh-CN"/>
        </w:rPr>
        <w:t>中国近现代民族认同与民族复兴道路研究、国民教育与文化现代化研究、社会转型与社会建设研究。</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hint="eastAsia"/>
          <w:sz w:val="21"/>
          <w:szCs w:val="21"/>
          <w:lang w:eastAsia="zh-CN"/>
        </w:rPr>
        <w:t>该学科积累了雄厚的师资力量，构建了合理的学科梯队。现有专职教师</w:t>
      </w:r>
      <w:r w:rsidRPr="00F358DD">
        <w:rPr>
          <w:rFonts w:ascii="宋体" w:hAnsi="宋体"/>
          <w:sz w:val="21"/>
          <w:szCs w:val="21"/>
          <w:lang w:eastAsia="zh-CN"/>
        </w:rPr>
        <w:t>29</w:t>
      </w:r>
      <w:r w:rsidRPr="00F358DD">
        <w:rPr>
          <w:rFonts w:ascii="宋体" w:hAnsi="宋体" w:hint="eastAsia"/>
          <w:sz w:val="21"/>
          <w:szCs w:val="21"/>
          <w:lang w:eastAsia="zh-CN"/>
        </w:rPr>
        <w:t>人，其中教授</w:t>
      </w:r>
      <w:r w:rsidRPr="00F358DD">
        <w:rPr>
          <w:rFonts w:ascii="宋体" w:hAnsi="宋体"/>
          <w:sz w:val="21"/>
          <w:szCs w:val="21"/>
          <w:lang w:eastAsia="zh-CN"/>
        </w:rPr>
        <w:t>7</w:t>
      </w:r>
      <w:r w:rsidRPr="00F358DD">
        <w:rPr>
          <w:rFonts w:ascii="宋体" w:hAnsi="宋体" w:hint="eastAsia"/>
          <w:sz w:val="21"/>
          <w:szCs w:val="21"/>
          <w:lang w:eastAsia="zh-CN"/>
        </w:rPr>
        <w:t>人，副教授</w:t>
      </w:r>
      <w:r w:rsidRPr="00F358DD">
        <w:rPr>
          <w:rFonts w:ascii="宋体" w:hAnsi="宋体"/>
          <w:sz w:val="21"/>
          <w:szCs w:val="21"/>
          <w:lang w:eastAsia="zh-CN"/>
        </w:rPr>
        <w:t>9</w:t>
      </w:r>
      <w:r w:rsidRPr="00F358DD">
        <w:rPr>
          <w:rFonts w:ascii="宋体" w:hAnsi="宋体" w:hint="eastAsia"/>
          <w:sz w:val="21"/>
          <w:szCs w:val="21"/>
          <w:lang w:eastAsia="zh-CN"/>
        </w:rPr>
        <w:t>人，讲师</w:t>
      </w:r>
      <w:r w:rsidRPr="00F358DD">
        <w:rPr>
          <w:rFonts w:ascii="宋体" w:hAnsi="宋体"/>
          <w:sz w:val="21"/>
          <w:szCs w:val="21"/>
          <w:lang w:eastAsia="zh-CN"/>
        </w:rPr>
        <w:t>13</w:t>
      </w:r>
      <w:r w:rsidRPr="00F358DD">
        <w:rPr>
          <w:rFonts w:ascii="宋体" w:hAnsi="宋体" w:hint="eastAsia"/>
          <w:sz w:val="21"/>
          <w:szCs w:val="21"/>
          <w:lang w:eastAsia="zh-CN"/>
        </w:rPr>
        <w:t>人。教师多毕业于北京大学、清华大学、中国人民大学、北京师范大学、莫斯科大学等，学</w:t>
      </w:r>
      <w:proofErr w:type="gramStart"/>
      <w:r w:rsidRPr="00F358DD">
        <w:rPr>
          <w:rFonts w:ascii="宋体" w:hAnsi="宋体" w:hint="eastAsia"/>
          <w:sz w:val="21"/>
          <w:szCs w:val="21"/>
          <w:lang w:eastAsia="zh-CN"/>
        </w:rPr>
        <w:t>缘结构</w:t>
      </w:r>
      <w:proofErr w:type="gramEnd"/>
      <w:r w:rsidRPr="00F358DD">
        <w:rPr>
          <w:rFonts w:ascii="宋体" w:hAnsi="宋体" w:hint="eastAsia"/>
          <w:sz w:val="21"/>
          <w:szCs w:val="21"/>
          <w:lang w:eastAsia="zh-CN"/>
        </w:rPr>
        <w:t>较优，科研实力较强，学术成果突出。近年来，本学科教师主持国家社科基金和国家自</w:t>
      </w:r>
      <w:proofErr w:type="gramStart"/>
      <w:r w:rsidRPr="00F358DD">
        <w:rPr>
          <w:rFonts w:ascii="宋体" w:hAnsi="宋体" w:hint="eastAsia"/>
          <w:sz w:val="21"/>
          <w:szCs w:val="21"/>
          <w:lang w:eastAsia="zh-CN"/>
        </w:rPr>
        <w:t>科基金</w:t>
      </w:r>
      <w:proofErr w:type="gramEnd"/>
      <w:r w:rsidRPr="00F358DD">
        <w:rPr>
          <w:rFonts w:ascii="宋体" w:hAnsi="宋体"/>
          <w:sz w:val="21"/>
          <w:szCs w:val="21"/>
          <w:lang w:eastAsia="zh-CN"/>
        </w:rPr>
        <w:t>1</w:t>
      </w:r>
      <w:r>
        <w:rPr>
          <w:rFonts w:ascii="宋体" w:hAnsi="宋体"/>
          <w:sz w:val="21"/>
          <w:szCs w:val="21"/>
          <w:lang w:eastAsia="zh-CN"/>
        </w:rPr>
        <w:t>4</w:t>
      </w:r>
      <w:r w:rsidRPr="00F358DD">
        <w:rPr>
          <w:rFonts w:ascii="宋体" w:hAnsi="宋体" w:hint="eastAsia"/>
          <w:sz w:val="21"/>
          <w:szCs w:val="21"/>
          <w:lang w:eastAsia="zh-CN"/>
        </w:rPr>
        <w:t>项，教育部人文社会科学基金</w:t>
      </w:r>
      <w:r w:rsidRPr="00F358DD">
        <w:rPr>
          <w:rFonts w:ascii="宋体" w:hAnsi="宋体"/>
          <w:sz w:val="21"/>
          <w:szCs w:val="21"/>
          <w:lang w:eastAsia="zh-CN"/>
        </w:rPr>
        <w:t>10</w:t>
      </w:r>
      <w:r w:rsidRPr="00F358DD">
        <w:rPr>
          <w:rFonts w:ascii="宋体" w:hAnsi="宋体" w:hint="eastAsia"/>
          <w:sz w:val="21"/>
          <w:szCs w:val="21"/>
          <w:lang w:eastAsia="zh-CN"/>
        </w:rPr>
        <w:t>项，</w:t>
      </w:r>
      <w:r>
        <w:rPr>
          <w:rFonts w:ascii="宋体" w:hAnsi="宋体" w:hint="eastAsia"/>
          <w:sz w:val="21"/>
          <w:szCs w:val="21"/>
          <w:lang w:eastAsia="zh-CN"/>
        </w:rPr>
        <w:t>教育部优秀中青思想政治理论课择优资助计划</w:t>
      </w:r>
      <w:r>
        <w:rPr>
          <w:rFonts w:ascii="宋体" w:hAnsi="宋体"/>
          <w:sz w:val="21"/>
          <w:szCs w:val="21"/>
          <w:lang w:eastAsia="zh-CN"/>
        </w:rPr>
        <w:t>1</w:t>
      </w:r>
      <w:r>
        <w:rPr>
          <w:rFonts w:ascii="宋体" w:hAnsi="宋体" w:hint="eastAsia"/>
          <w:sz w:val="21"/>
          <w:szCs w:val="21"/>
          <w:lang w:eastAsia="zh-CN"/>
        </w:rPr>
        <w:t>项，</w:t>
      </w:r>
      <w:r w:rsidRPr="00F358DD">
        <w:rPr>
          <w:rFonts w:ascii="宋体" w:hAnsi="宋体" w:hint="eastAsia"/>
          <w:sz w:val="21"/>
          <w:szCs w:val="21"/>
          <w:lang w:eastAsia="zh-CN"/>
        </w:rPr>
        <w:t>其它省部级重点、战略等项目</w:t>
      </w:r>
      <w:r w:rsidRPr="00F358DD">
        <w:rPr>
          <w:rFonts w:ascii="宋体" w:hAnsi="宋体"/>
          <w:sz w:val="21"/>
          <w:szCs w:val="21"/>
          <w:lang w:eastAsia="zh-CN"/>
        </w:rPr>
        <w:t>20</w:t>
      </w:r>
      <w:r w:rsidRPr="00F358DD">
        <w:rPr>
          <w:rFonts w:ascii="宋体" w:hAnsi="宋体" w:hint="eastAsia"/>
          <w:sz w:val="21"/>
          <w:szCs w:val="21"/>
          <w:lang w:eastAsia="zh-CN"/>
        </w:rPr>
        <w:t>余项，发表学术论文</w:t>
      </w:r>
      <w:r w:rsidRPr="00F358DD">
        <w:rPr>
          <w:rFonts w:ascii="宋体" w:hAnsi="宋体"/>
          <w:sz w:val="21"/>
          <w:szCs w:val="21"/>
          <w:lang w:eastAsia="zh-CN"/>
        </w:rPr>
        <w:t>200</w:t>
      </w:r>
      <w:r w:rsidRPr="00F358DD">
        <w:rPr>
          <w:rFonts w:ascii="宋体" w:hAnsi="宋体" w:hint="eastAsia"/>
          <w:sz w:val="21"/>
          <w:szCs w:val="21"/>
          <w:lang w:eastAsia="zh-CN"/>
        </w:rPr>
        <w:t>余篇。以学科建设为依托，学院有首届全国高校百名“两课”优秀教师</w:t>
      </w:r>
      <w:r w:rsidRPr="00F358DD">
        <w:rPr>
          <w:rFonts w:ascii="宋体" w:hAnsi="宋体"/>
          <w:sz w:val="21"/>
          <w:szCs w:val="21"/>
          <w:lang w:eastAsia="zh-CN"/>
        </w:rPr>
        <w:t>1</w:t>
      </w:r>
      <w:r w:rsidRPr="00F358DD">
        <w:rPr>
          <w:rFonts w:ascii="宋体" w:hAnsi="宋体" w:hint="eastAsia"/>
          <w:sz w:val="21"/>
          <w:szCs w:val="21"/>
          <w:lang w:eastAsia="zh-CN"/>
        </w:rPr>
        <w:t>人、教育部马克思主义理论</w:t>
      </w:r>
      <w:proofErr w:type="gramStart"/>
      <w:r w:rsidRPr="00F358DD">
        <w:rPr>
          <w:rFonts w:ascii="宋体" w:hAnsi="宋体" w:hint="eastAsia"/>
          <w:sz w:val="21"/>
          <w:szCs w:val="21"/>
          <w:lang w:eastAsia="zh-CN"/>
        </w:rPr>
        <w:t>类教指委</w:t>
      </w:r>
      <w:proofErr w:type="gramEnd"/>
      <w:r w:rsidRPr="00F358DD">
        <w:rPr>
          <w:rFonts w:ascii="宋体" w:hAnsi="宋体" w:hint="eastAsia"/>
          <w:sz w:val="21"/>
          <w:szCs w:val="21"/>
          <w:lang w:eastAsia="zh-CN"/>
        </w:rPr>
        <w:t>委员</w:t>
      </w:r>
      <w:r w:rsidRPr="00F358DD">
        <w:rPr>
          <w:rFonts w:ascii="宋体" w:hAnsi="宋体"/>
          <w:sz w:val="21"/>
          <w:szCs w:val="21"/>
          <w:lang w:eastAsia="zh-CN"/>
        </w:rPr>
        <w:t>1</w:t>
      </w:r>
      <w:r w:rsidRPr="00F358DD">
        <w:rPr>
          <w:rFonts w:ascii="宋体" w:hAnsi="宋体" w:hint="eastAsia"/>
          <w:sz w:val="21"/>
          <w:szCs w:val="21"/>
          <w:lang w:eastAsia="zh-CN"/>
        </w:rPr>
        <w:t>人，高校思想政治理论课教师</w:t>
      </w:r>
      <w:r w:rsidRPr="00F358DD">
        <w:rPr>
          <w:rFonts w:ascii="宋体" w:hAnsi="宋体"/>
          <w:sz w:val="21"/>
          <w:szCs w:val="21"/>
          <w:lang w:eastAsia="zh-CN"/>
        </w:rPr>
        <w:t>2014</w:t>
      </w:r>
      <w:r w:rsidRPr="00F358DD">
        <w:rPr>
          <w:rFonts w:ascii="宋体" w:hAnsi="宋体" w:hint="eastAsia"/>
          <w:sz w:val="21"/>
          <w:szCs w:val="21"/>
          <w:lang w:eastAsia="zh-CN"/>
        </w:rPr>
        <w:t>年度影响力人物</w:t>
      </w:r>
      <w:r w:rsidRPr="00F358DD">
        <w:rPr>
          <w:rFonts w:ascii="宋体" w:hAnsi="宋体"/>
          <w:sz w:val="21"/>
          <w:szCs w:val="21"/>
          <w:lang w:eastAsia="zh-CN"/>
        </w:rPr>
        <w:t>1</w:t>
      </w:r>
      <w:r w:rsidRPr="00F358DD">
        <w:rPr>
          <w:rFonts w:ascii="宋体" w:hAnsi="宋体" w:hint="eastAsia"/>
          <w:sz w:val="21"/>
          <w:szCs w:val="21"/>
          <w:lang w:eastAsia="zh-CN"/>
        </w:rPr>
        <w:t>人、高校思想政治理论课教师</w:t>
      </w:r>
      <w:r w:rsidRPr="00F358DD">
        <w:rPr>
          <w:rFonts w:ascii="宋体" w:hAnsi="宋体"/>
          <w:sz w:val="21"/>
          <w:szCs w:val="21"/>
          <w:lang w:eastAsia="zh-CN"/>
        </w:rPr>
        <w:t>2016</w:t>
      </w:r>
      <w:r w:rsidRPr="00F358DD">
        <w:rPr>
          <w:rFonts w:ascii="宋体" w:hAnsi="宋体" w:hint="eastAsia"/>
          <w:sz w:val="21"/>
          <w:szCs w:val="21"/>
          <w:lang w:eastAsia="zh-CN"/>
        </w:rPr>
        <w:t>年度影响力标兵人物</w:t>
      </w:r>
      <w:r w:rsidRPr="00F358DD">
        <w:rPr>
          <w:rFonts w:ascii="宋体" w:hAnsi="宋体"/>
          <w:sz w:val="21"/>
          <w:szCs w:val="21"/>
          <w:lang w:eastAsia="zh-CN"/>
        </w:rPr>
        <w:t>1</w:t>
      </w:r>
      <w:r w:rsidRPr="00F358DD">
        <w:rPr>
          <w:rFonts w:ascii="宋体" w:hAnsi="宋体" w:hint="eastAsia"/>
          <w:sz w:val="21"/>
          <w:szCs w:val="21"/>
          <w:lang w:eastAsia="zh-CN"/>
        </w:rPr>
        <w:t>人</w:t>
      </w:r>
      <w:r>
        <w:rPr>
          <w:rFonts w:ascii="宋体" w:hAnsi="宋体" w:hint="eastAsia"/>
          <w:sz w:val="21"/>
          <w:szCs w:val="21"/>
          <w:lang w:eastAsia="zh-CN"/>
        </w:rPr>
        <w:t>、高校思想政治理论课教师</w:t>
      </w:r>
      <w:r>
        <w:rPr>
          <w:rFonts w:ascii="宋体" w:hAnsi="宋体"/>
          <w:sz w:val="21"/>
          <w:szCs w:val="21"/>
          <w:lang w:eastAsia="zh-CN"/>
        </w:rPr>
        <w:t>2017</w:t>
      </w:r>
      <w:r>
        <w:rPr>
          <w:rFonts w:ascii="宋体" w:hAnsi="宋体" w:hint="eastAsia"/>
          <w:sz w:val="21"/>
          <w:szCs w:val="21"/>
          <w:lang w:eastAsia="zh-CN"/>
        </w:rPr>
        <w:t>年度影响力人物</w:t>
      </w:r>
      <w:r>
        <w:rPr>
          <w:rFonts w:ascii="宋体" w:hAnsi="宋体"/>
          <w:sz w:val="21"/>
          <w:szCs w:val="21"/>
          <w:lang w:eastAsia="zh-CN"/>
        </w:rPr>
        <w:t>1</w:t>
      </w:r>
      <w:r>
        <w:rPr>
          <w:rFonts w:ascii="宋体" w:hAnsi="宋体" w:hint="eastAsia"/>
          <w:sz w:val="21"/>
          <w:szCs w:val="21"/>
          <w:lang w:eastAsia="zh-CN"/>
        </w:rPr>
        <w:t>人，</w:t>
      </w:r>
      <w:r w:rsidRPr="00F358DD">
        <w:rPr>
          <w:rFonts w:ascii="宋体" w:hAnsi="宋体" w:hint="eastAsia"/>
          <w:sz w:val="21"/>
          <w:szCs w:val="21"/>
          <w:lang w:eastAsia="zh-CN"/>
        </w:rPr>
        <w:t>北京市教学名师</w:t>
      </w:r>
      <w:r w:rsidRPr="00F358DD">
        <w:rPr>
          <w:rFonts w:ascii="宋体" w:hAnsi="宋体"/>
          <w:sz w:val="21"/>
          <w:szCs w:val="21"/>
          <w:lang w:eastAsia="zh-CN"/>
        </w:rPr>
        <w:t>3</w:t>
      </w:r>
      <w:r w:rsidRPr="00F358DD">
        <w:rPr>
          <w:rFonts w:ascii="宋体" w:hAnsi="宋体" w:hint="eastAsia"/>
          <w:sz w:val="21"/>
          <w:szCs w:val="21"/>
          <w:lang w:eastAsia="zh-CN"/>
        </w:rPr>
        <w:t>人、北京市“四个一批”人才</w:t>
      </w:r>
      <w:r w:rsidRPr="00F358DD">
        <w:rPr>
          <w:rFonts w:ascii="宋体" w:hAnsi="宋体"/>
          <w:sz w:val="21"/>
          <w:szCs w:val="21"/>
          <w:lang w:eastAsia="zh-CN"/>
        </w:rPr>
        <w:t>1</w:t>
      </w:r>
      <w:r w:rsidRPr="00F358DD">
        <w:rPr>
          <w:rFonts w:ascii="宋体" w:hAnsi="宋体" w:hint="eastAsia"/>
          <w:sz w:val="21"/>
          <w:szCs w:val="21"/>
          <w:lang w:eastAsia="zh-CN"/>
        </w:rPr>
        <w:t>人、</w:t>
      </w:r>
      <w:r w:rsidRPr="00F358DD">
        <w:rPr>
          <w:rFonts w:ascii="宋体" w:hAnsi="宋体"/>
          <w:sz w:val="21"/>
          <w:szCs w:val="21"/>
          <w:lang w:eastAsia="zh-CN"/>
        </w:rPr>
        <w:t>2012</w:t>
      </w:r>
      <w:r w:rsidRPr="00F358DD">
        <w:rPr>
          <w:rFonts w:ascii="宋体" w:hAnsi="宋体" w:hint="eastAsia"/>
          <w:sz w:val="21"/>
          <w:szCs w:val="21"/>
          <w:lang w:eastAsia="zh-CN"/>
        </w:rPr>
        <w:t>年首都十大教育新闻人物</w:t>
      </w:r>
      <w:r w:rsidRPr="00F358DD">
        <w:rPr>
          <w:rFonts w:ascii="宋体" w:hAnsi="宋体"/>
          <w:sz w:val="21"/>
          <w:szCs w:val="21"/>
          <w:lang w:eastAsia="zh-CN"/>
        </w:rPr>
        <w:t>1</w:t>
      </w:r>
      <w:r w:rsidRPr="00F358DD">
        <w:rPr>
          <w:rFonts w:ascii="宋体" w:hAnsi="宋体" w:hint="eastAsia"/>
          <w:sz w:val="21"/>
          <w:szCs w:val="21"/>
          <w:lang w:eastAsia="zh-CN"/>
        </w:rPr>
        <w:t>人、北京市社科理论“百人工程”</w:t>
      </w:r>
      <w:r w:rsidRPr="00F358DD">
        <w:rPr>
          <w:rFonts w:ascii="宋体" w:hAnsi="宋体"/>
          <w:sz w:val="21"/>
          <w:szCs w:val="21"/>
          <w:lang w:eastAsia="zh-CN"/>
        </w:rPr>
        <w:t>1</w:t>
      </w:r>
      <w:r w:rsidRPr="00F358DD">
        <w:rPr>
          <w:rFonts w:ascii="宋体" w:hAnsi="宋体" w:hint="eastAsia"/>
          <w:sz w:val="21"/>
          <w:szCs w:val="21"/>
          <w:lang w:eastAsia="zh-CN"/>
        </w:rPr>
        <w:t>人、北京市高校“青年英才计划”</w:t>
      </w:r>
      <w:r w:rsidRPr="00F358DD">
        <w:rPr>
          <w:rFonts w:ascii="宋体" w:hAnsi="宋体"/>
          <w:sz w:val="21"/>
          <w:szCs w:val="21"/>
          <w:lang w:eastAsia="zh-CN"/>
        </w:rPr>
        <w:t>1</w:t>
      </w:r>
      <w:r w:rsidRPr="00F358DD">
        <w:rPr>
          <w:rFonts w:ascii="宋体" w:hAnsi="宋体" w:hint="eastAsia"/>
          <w:sz w:val="21"/>
          <w:szCs w:val="21"/>
          <w:lang w:eastAsia="zh-CN"/>
        </w:rPr>
        <w:t>人，全国高校思想政治理论课教学能手</w:t>
      </w:r>
      <w:r w:rsidRPr="00F358DD">
        <w:rPr>
          <w:rFonts w:ascii="宋体" w:hAnsi="宋体"/>
          <w:sz w:val="21"/>
          <w:szCs w:val="21"/>
          <w:lang w:eastAsia="zh-CN"/>
        </w:rPr>
        <w:t>1</w:t>
      </w:r>
      <w:r w:rsidRPr="00F358DD">
        <w:rPr>
          <w:rFonts w:ascii="宋体" w:hAnsi="宋体" w:hint="eastAsia"/>
          <w:sz w:val="21"/>
          <w:szCs w:val="21"/>
          <w:lang w:eastAsia="zh-CN"/>
        </w:rPr>
        <w:t>人，北京市思想政治理论课特级教授</w:t>
      </w:r>
      <w:r w:rsidRPr="00F358DD">
        <w:rPr>
          <w:rFonts w:ascii="宋体" w:hAnsi="宋体"/>
          <w:sz w:val="21"/>
          <w:szCs w:val="21"/>
          <w:lang w:eastAsia="zh-CN"/>
        </w:rPr>
        <w:t>2</w:t>
      </w:r>
      <w:r w:rsidRPr="00F358DD">
        <w:rPr>
          <w:rFonts w:ascii="宋体" w:hAnsi="宋体" w:hint="eastAsia"/>
          <w:sz w:val="21"/>
          <w:szCs w:val="21"/>
          <w:lang w:eastAsia="zh-CN"/>
        </w:rPr>
        <w:t>人、特级教师</w:t>
      </w:r>
      <w:r w:rsidRPr="00F358DD">
        <w:rPr>
          <w:rFonts w:ascii="宋体" w:hAnsi="宋体"/>
          <w:sz w:val="21"/>
          <w:szCs w:val="21"/>
          <w:lang w:eastAsia="zh-CN"/>
        </w:rPr>
        <w:t>4</w:t>
      </w:r>
      <w:r w:rsidRPr="00F358DD">
        <w:rPr>
          <w:rFonts w:ascii="宋体" w:hAnsi="宋体" w:hint="eastAsia"/>
          <w:sz w:val="21"/>
          <w:szCs w:val="21"/>
          <w:lang w:eastAsia="zh-CN"/>
        </w:rPr>
        <w:t>人，学院拥有</w:t>
      </w:r>
      <w:r w:rsidRPr="00F358DD">
        <w:rPr>
          <w:rFonts w:ascii="宋体" w:hAnsi="宋体"/>
          <w:sz w:val="21"/>
          <w:szCs w:val="21"/>
          <w:lang w:eastAsia="zh-CN"/>
        </w:rPr>
        <w:t>1</w:t>
      </w:r>
      <w:r w:rsidRPr="00F358DD">
        <w:rPr>
          <w:rFonts w:ascii="宋体" w:hAnsi="宋体" w:hint="eastAsia"/>
          <w:sz w:val="21"/>
          <w:szCs w:val="21"/>
          <w:lang w:eastAsia="zh-CN"/>
        </w:rPr>
        <w:t>门国家级精品课程、</w:t>
      </w:r>
      <w:r w:rsidRPr="00F358DD">
        <w:rPr>
          <w:rFonts w:ascii="宋体" w:hAnsi="宋体"/>
          <w:sz w:val="21"/>
          <w:szCs w:val="21"/>
          <w:lang w:eastAsia="zh-CN"/>
        </w:rPr>
        <w:t>1</w:t>
      </w:r>
      <w:r w:rsidRPr="00F358DD">
        <w:rPr>
          <w:rFonts w:ascii="宋体" w:hAnsi="宋体" w:hint="eastAsia"/>
          <w:sz w:val="21"/>
          <w:szCs w:val="21"/>
          <w:lang w:eastAsia="zh-CN"/>
        </w:rPr>
        <w:t>门国家精品资源共享课程、</w:t>
      </w:r>
      <w:r w:rsidRPr="00F358DD">
        <w:rPr>
          <w:rFonts w:ascii="宋体" w:hAnsi="宋体"/>
          <w:sz w:val="21"/>
          <w:szCs w:val="21"/>
          <w:lang w:eastAsia="zh-CN"/>
        </w:rPr>
        <w:t>1</w:t>
      </w:r>
      <w:r w:rsidRPr="00F358DD">
        <w:rPr>
          <w:rFonts w:ascii="宋体" w:hAnsi="宋体" w:hint="eastAsia"/>
          <w:sz w:val="21"/>
          <w:szCs w:val="21"/>
          <w:lang w:eastAsia="zh-CN"/>
        </w:rPr>
        <w:t>个北京市优秀教学团队。获得北京市高等教育教学成果一等奖</w:t>
      </w:r>
      <w:r>
        <w:rPr>
          <w:rFonts w:ascii="宋体" w:hAnsi="宋体"/>
          <w:sz w:val="21"/>
          <w:szCs w:val="21"/>
          <w:lang w:eastAsia="zh-CN"/>
        </w:rPr>
        <w:t>1</w:t>
      </w:r>
      <w:r w:rsidRPr="00F358DD">
        <w:rPr>
          <w:rFonts w:ascii="宋体" w:hAnsi="宋体" w:hint="eastAsia"/>
          <w:sz w:val="21"/>
          <w:szCs w:val="21"/>
          <w:lang w:eastAsia="zh-CN"/>
        </w:rPr>
        <w:t>项、二等奖</w:t>
      </w:r>
      <w:r>
        <w:rPr>
          <w:rFonts w:ascii="宋体" w:hAnsi="宋体"/>
          <w:sz w:val="21"/>
          <w:szCs w:val="21"/>
          <w:lang w:eastAsia="zh-CN"/>
        </w:rPr>
        <w:t>2</w:t>
      </w:r>
      <w:r w:rsidRPr="00F358DD">
        <w:rPr>
          <w:rFonts w:ascii="宋体" w:hAnsi="宋体" w:hint="eastAsia"/>
          <w:sz w:val="21"/>
          <w:szCs w:val="21"/>
          <w:lang w:eastAsia="zh-CN"/>
        </w:rPr>
        <w:t>项。</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hint="eastAsia"/>
          <w:sz w:val="21"/>
          <w:szCs w:val="21"/>
          <w:lang w:eastAsia="zh-CN"/>
        </w:rPr>
        <w:t>目前，学院正积极围绕学科研究方向，在大力引进高层次人才、整合研究力量、打造高水平研究团队的基础上，开展科学研究和学科建设，以期实现长期稳定、特色鲜明的研究方向。马克思主义理论学科毕业生有宽广的就业领域，毕业生的主要就业去向为党政机关、高等院校、企事业单位等。</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hint="eastAsia"/>
          <w:sz w:val="21"/>
          <w:szCs w:val="21"/>
          <w:lang w:eastAsia="zh-CN"/>
        </w:rPr>
        <w:t>本学科有四个研究方向：</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sz w:val="21"/>
          <w:szCs w:val="21"/>
          <w:lang w:eastAsia="zh-CN"/>
        </w:rPr>
        <w:t>1.</w:t>
      </w:r>
      <w:r w:rsidRPr="00F358DD">
        <w:rPr>
          <w:rFonts w:ascii="宋体" w:hAnsi="宋体" w:hint="eastAsia"/>
          <w:sz w:val="21"/>
          <w:szCs w:val="21"/>
          <w:lang w:eastAsia="zh-CN"/>
        </w:rPr>
        <w:t>马克思主义基本原理</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hint="eastAsia"/>
          <w:sz w:val="21"/>
          <w:szCs w:val="21"/>
          <w:lang w:eastAsia="zh-CN"/>
        </w:rPr>
        <w:t>基于“文本支撑与现实引领相结合”、“基础理论与学术形成史相结合”等研究方法，从整体上研究马克思主义基本原理。在此基础上，运用马克思主义立场、观点和方法对当代全球层面的问题展开研究，尤其侧重对当代全球层面出现的生态环境、经济发展、科学技术发展以及文化发展等问题进行整体性的研究。</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sz w:val="21"/>
          <w:szCs w:val="21"/>
          <w:lang w:eastAsia="zh-CN"/>
        </w:rPr>
        <w:t>2.</w:t>
      </w:r>
      <w:r w:rsidRPr="00F358DD">
        <w:rPr>
          <w:rFonts w:ascii="宋体" w:hAnsi="宋体" w:hint="eastAsia"/>
          <w:sz w:val="21"/>
          <w:szCs w:val="21"/>
          <w:lang w:eastAsia="zh-CN"/>
        </w:rPr>
        <w:t>马克思主义中国化研究</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hint="eastAsia"/>
          <w:sz w:val="21"/>
          <w:szCs w:val="21"/>
          <w:lang w:eastAsia="zh-CN"/>
        </w:rPr>
        <w:t>该方向研究马克思主义中国化的历史进程、理论成果、主要经验、基本规律和重要意义等。统筹</w:t>
      </w:r>
      <w:proofErr w:type="gramStart"/>
      <w:r w:rsidRPr="00F358DD">
        <w:rPr>
          <w:rFonts w:ascii="宋体" w:hAnsi="宋体" w:hint="eastAsia"/>
          <w:sz w:val="21"/>
          <w:szCs w:val="21"/>
          <w:lang w:eastAsia="zh-CN"/>
        </w:rPr>
        <w:t>考量</w:t>
      </w:r>
      <w:proofErr w:type="gramEnd"/>
      <w:r w:rsidRPr="00F358DD">
        <w:rPr>
          <w:rFonts w:ascii="宋体" w:hAnsi="宋体" w:hint="eastAsia"/>
          <w:sz w:val="21"/>
          <w:szCs w:val="21"/>
          <w:lang w:eastAsia="zh-CN"/>
        </w:rPr>
        <w:t>中国国内与国际两个大局，历史考察中国与世界的互动关系，并立足我校延安传统、军工特</w:t>
      </w:r>
      <w:r w:rsidRPr="00F358DD">
        <w:rPr>
          <w:rFonts w:ascii="宋体" w:hAnsi="宋体" w:hint="eastAsia"/>
          <w:sz w:val="21"/>
          <w:szCs w:val="21"/>
          <w:lang w:eastAsia="zh-CN"/>
        </w:rPr>
        <w:lastRenderedPageBreak/>
        <w:t>色及办学优势，研究马克思主义中国化历史与理论，特别是习近平新时代中国特色社会主义思想的形成和发展、当代中国周边外交理论和当代中国国防科技工业理论与政策等问题。</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sz w:val="21"/>
          <w:szCs w:val="21"/>
          <w:lang w:eastAsia="zh-CN"/>
        </w:rPr>
        <w:t>3.</w:t>
      </w:r>
      <w:r w:rsidRPr="00F358DD">
        <w:rPr>
          <w:rFonts w:ascii="宋体" w:hAnsi="宋体" w:hint="eastAsia"/>
          <w:sz w:val="21"/>
          <w:szCs w:val="21"/>
          <w:lang w:eastAsia="zh-CN"/>
        </w:rPr>
        <w:t>思想政治教育</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hint="eastAsia"/>
          <w:sz w:val="21"/>
          <w:szCs w:val="21"/>
          <w:lang w:eastAsia="zh-CN"/>
        </w:rPr>
        <w:t>该方向运用马克思主义立场观点方法，研究思想教育、政治教育、品德教育、法制教育、心理健康教育的本质和规律。侧重研究思想政治教育的基本理论与方法、社会主义核心价值观教育、民族精神弘扬与培育、新媒体环境下思想政治教育教学创新与发展等问题。注重学科交叉与融合，以及新时代背景下思想政治教育的理论探索和实践创新研究。</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sz w:val="21"/>
          <w:szCs w:val="21"/>
          <w:lang w:eastAsia="zh-CN"/>
        </w:rPr>
        <w:t>4.</w:t>
      </w:r>
      <w:r w:rsidRPr="00F358DD">
        <w:rPr>
          <w:rFonts w:ascii="宋体" w:hAnsi="宋体" w:hint="eastAsia"/>
          <w:sz w:val="21"/>
          <w:szCs w:val="21"/>
          <w:lang w:eastAsia="zh-CN"/>
        </w:rPr>
        <w:t>中国近现代史基本问题研究</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hint="eastAsia"/>
          <w:sz w:val="21"/>
          <w:szCs w:val="21"/>
          <w:lang w:eastAsia="zh-CN"/>
        </w:rPr>
        <w:t>该方向研究中国近现代史基本规律和经验教训，研究马克思主义中国化的历史背景，探讨中国近现代发展道路及“四个选择”的历史必然性。注重历史研究与现实关怀相结合，重点探讨中国近现代为改善民生和推动社会进步的历史进程、建设举措与经验积累，为中国当代社会建设提供历史借鉴与政策建议。</w:t>
      </w:r>
    </w:p>
    <w:p w:rsidR="00F0599C" w:rsidRPr="00F358DD" w:rsidRDefault="00F0599C" w:rsidP="00D24F47">
      <w:pPr>
        <w:widowControl w:val="0"/>
        <w:topLinePunct/>
        <w:spacing w:line="240" w:lineRule="auto"/>
        <w:ind w:firstLine="0"/>
        <w:jc w:val="both"/>
        <w:textAlignment w:val="top"/>
        <w:rPr>
          <w:rFonts w:ascii="黑体" w:eastAsia="黑体" w:hAnsi="宋体" w:cs="Courier New"/>
          <w:b/>
          <w:sz w:val="24"/>
          <w:szCs w:val="24"/>
          <w:lang w:eastAsia="zh-CN"/>
        </w:rPr>
      </w:pPr>
    </w:p>
    <w:p w:rsidR="00F0599C" w:rsidRPr="00F358DD" w:rsidRDefault="00F0599C" w:rsidP="00D24F47">
      <w:pPr>
        <w:widowControl w:val="0"/>
        <w:topLinePunct/>
        <w:spacing w:line="240" w:lineRule="auto"/>
        <w:ind w:firstLine="0"/>
        <w:jc w:val="both"/>
        <w:textAlignment w:val="top"/>
        <w:rPr>
          <w:rFonts w:ascii="黑体" w:eastAsia="黑体" w:hAnsi="宋体" w:cs="Courier New"/>
          <w:b/>
          <w:sz w:val="24"/>
          <w:szCs w:val="24"/>
          <w:lang w:eastAsia="zh-CN"/>
        </w:rPr>
      </w:pPr>
      <w:r w:rsidRPr="00F358DD">
        <w:rPr>
          <w:rFonts w:ascii="黑体" w:eastAsia="黑体" w:hAnsi="宋体" w:cs="Courier New" w:hint="eastAsia"/>
          <w:b/>
          <w:sz w:val="24"/>
          <w:szCs w:val="24"/>
          <w:lang w:eastAsia="zh-CN"/>
        </w:rPr>
        <w:t>二、培养目标</w:t>
      </w:r>
    </w:p>
    <w:p w:rsidR="00F0599C" w:rsidRPr="00F358DD" w:rsidRDefault="00F0599C" w:rsidP="00DD282A">
      <w:pPr>
        <w:spacing w:line="240" w:lineRule="auto"/>
        <w:ind w:firstLineChars="200" w:firstLine="420"/>
        <w:rPr>
          <w:rFonts w:ascii="宋体"/>
          <w:sz w:val="21"/>
          <w:szCs w:val="21"/>
          <w:lang w:eastAsia="zh-CN"/>
        </w:rPr>
      </w:pPr>
      <w:r w:rsidRPr="00F358DD">
        <w:rPr>
          <w:rFonts w:ascii="宋体" w:hAnsi="宋体" w:hint="eastAsia"/>
          <w:sz w:val="21"/>
          <w:szCs w:val="21"/>
          <w:lang w:eastAsia="zh-CN"/>
        </w:rPr>
        <w:t>本专业培养具有坚定马克思主义信仰，坚持正确政治方向，德智体全面发展，能够从事马克思主义理论研究与教学，具备思想政治教育理论和实践能力的专业人才，服务于新时代中国特色社会主义事业的需要。具体如下：</w:t>
      </w:r>
    </w:p>
    <w:p w:rsidR="00F0599C" w:rsidRPr="00F358DD" w:rsidRDefault="00F0599C" w:rsidP="00DD282A">
      <w:pPr>
        <w:spacing w:line="240" w:lineRule="auto"/>
        <w:ind w:firstLineChars="200" w:firstLine="420"/>
        <w:rPr>
          <w:rFonts w:ascii="宋体"/>
          <w:sz w:val="21"/>
          <w:szCs w:val="21"/>
          <w:lang w:eastAsia="zh-CN"/>
        </w:rPr>
      </w:pPr>
      <w:r w:rsidRPr="00F358DD">
        <w:rPr>
          <w:rFonts w:ascii="宋体" w:hAnsi="宋体" w:hint="eastAsia"/>
          <w:sz w:val="21"/>
          <w:szCs w:val="21"/>
          <w:lang w:eastAsia="zh-CN"/>
        </w:rPr>
        <w:t>（</w:t>
      </w:r>
      <w:r w:rsidRPr="00F358DD">
        <w:rPr>
          <w:rFonts w:ascii="宋体" w:hAnsi="宋体"/>
          <w:sz w:val="21"/>
          <w:szCs w:val="21"/>
          <w:lang w:eastAsia="zh-CN"/>
        </w:rPr>
        <w:t>1</w:t>
      </w:r>
      <w:r w:rsidRPr="00F358DD">
        <w:rPr>
          <w:rFonts w:ascii="宋体" w:hAnsi="宋体" w:hint="eastAsia"/>
          <w:sz w:val="21"/>
          <w:szCs w:val="21"/>
          <w:lang w:eastAsia="zh-CN"/>
        </w:rPr>
        <w:t>）熟悉马克思主义经典著作，具备扎实的马克思主义基本理论和系统的专业知识，能够运用马克思主义立场、观点和方法分析重大经济社会发展问题，并提出解决方案；</w:t>
      </w:r>
    </w:p>
    <w:p w:rsidR="00F0599C" w:rsidRPr="00F358DD" w:rsidRDefault="00F0599C" w:rsidP="00DD282A">
      <w:pPr>
        <w:spacing w:line="240" w:lineRule="auto"/>
        <w:ind w:firstLineChars="200" w:firstLine="420"/>
        <w:rPr>
          <w:rFonts w:ascii="宋体"/>
          <w:sz w:val="21"/>
          <w:szCs w:val="21"/>
          <w:lang w:eastAsia="zh-CN"/>
        </w:rPr>
      </w:pPr>
      <w:r w:rsidRPr="00F358DD">
        <w:rPr>
          <w:rFonts w:ascii="宋体" w:hAnsi="宋体" w:hint="eastAsia"/>
          <w:sz w:val="21"/>
          <w:szCs w:val="21"/>
          <w:lang w:eastAsia="zh-CN"/>
        </w:rPr>
        <w:t>（</w:t>
      </w:r>
      <w:r w:rsidRPr="00F358DD">
        <w:rPr>
          <w:rFonts w:ascii="宋体" w:hAnsi="宋体"/>
          <w:sz w:val="21"/>
          <w:szCs w:val="21"/>
          <w:lang w:eastAsia="zh-CN"/>
        </w:rPr>
        <w:t>2</w:t>
      </w:r>
      <w:r w:rsidRPr="00F358DD">
        <w:rPr>
          <w:rFonts w:ascii="宋体" w:hAnsi="宋体" w:hint="eastAsia"/>
          <w:sz w:val="21"/>
          <w:szCs w:val="21"/>
          <w:lang w:eastAsia="zh-CN"/>
        </w:rPr>
        <w:t>）具有较高政治和理论素质，胜任科学研究或党政机关、企事业单位、社会团体管理或研究等工作；</w:t>
      </w:r>
    </w:p>
    <w:p w:rsidR="00F0599C" w:rsidRPr="00F358DD" w:rsidRDefault="00F0599C" w:rsidP="00DD282A">
      <w:pPr>
        <w:spacing w:line="240" w:lineRule="auto"/>
        <w:ind w:firstLineChars="200" w:firstLine="420"/>
        <w:rPr>
          <w:rFonts w:ascii="宋体"/>
          <w:sz w:val="21"/>
          <w:szCs w:val="21"/>
          <w:lang w:eastAsia="zh-CN"/>
        </w:rPr>
      </w:pPr>
      <w:r w:rsidRPr="00F358DD">
        <w:rPr>
          <w:rFonts w:ascii="宋体" w:hAnsi="宋体" w:hint="eastAsia"/>
          <w:sz w:val="21"/>
          <w:szCs w:val="21"/>
          <w:lang w:eastAsia="zh-CN"/>
        </w:rPr>
        <w:t>（</w:t>
      </w:r>
      <w:r w:rsidRPr="00F358DD">
        <w:rPr>
          <w:rFonts w:ascii="宋体" w:hAnsi="宋体"/>
          <w:sz w:val="21"/>
          <w:szCs w:val="21"/>
          <w:lang w:eastAsia="zh-CN"/>
        </w:rPr>
        <w:t>3</w:t>
      </w:r>
      <w:r w:rsidRPr="00F358DD">
        <w:rPr>
          <w:rFonts w:ascii="宋体" w:hAnsi="宋体" w:hint="eastAsia"/>
          <w:sz w:val="21"/>
          <w:szCs w:val="21"/>
          <w:lang w:eastAsia="zh-CN"/>
        </w:rPr>
        <w:t>）至少掌握一门外国语，能够追踪国内外最新理论发展前沿。</w:t>
      </w:r>
    </w:p>
    <w:p w:rsidR="00F0599C" w:rsidRPr="00F358DD" w:rsidRDefault="00F0599C" w:rsidP="00D24F47">
      <w:pPr>
        <w:widowControl w:val="0"/>
        <w:topLinePunct/>
        <w:spacing w:line="240" w:lineRule="auto"/>
        <w:ind w:firstLine="0"/>
        <w:jc w:val="both"/>
        <w:textAlignment w:val="top"/>
        <w:rPr>
          <w:rFonts w:ascii="黑体" w:eastAsia="黑体" w:hAnsi="宋体" w:cs="Courier New"/>
          <w:b/>
          <w:sz w:val="24"/>
          <w:szCs w:val="24"/>
          <w:lang w:eastAsia="zh-CN"/>
        </w:rPr>
      </w:pPr>
    </w:p>
    <w:p w:rsidR="00F0599C" w:rsidRPr="00F358DD" w:rsidRDefault="00F0599C" w:rsidP="00D24F47">
      <w:pPr>
        <w:widowControl w:val="0"/>
        <w:topLinePunct/>
        <w:spacing w:line="240" w:lineRule="auto"/>
        <w:ind w:firstLine="0"/>
        <w:jc w:val="both"/>
        <w:textAlignment w:val="top"/>
        <w:rPr>
          <w:rFonts w:ascii="黑体" w:eastAsia="黑体" w:hAnsi="宋体" w:cs="Courier New"/>
          <w:b/>
          <w:sz w:val="24"/>
          <w:szCs w:val="24"/>
          <w:lang w:eastAsia="zh-CN"/>
        </w:rPr>
      </w:pPr>
      <w:r w:rsidRPr="00F358DD">
        <w:rPr>
          <w:rFonts w:ascii="黑体" w:eastAsia="黑体" w:hAnsi="宋体" w:cs="Courier New" w:hint="eastAsia"/>
          <w:b/>
          <w:sz w:val="24"/>
          <w:szCs w:val="24"/>
          <w:lang w:eastAsia="zh-CN"/>
        </w:rPr>
        <w:t>三、学制</w:t>
      </w:r>
    </w:p>
    <w:p w:rsidR="00F0599C" w:rsidRPr="00F358DD" w:rsidRDefault="00F0599C" w:rsidP="00DD282A">
      <w:pPr>
        <w:spacing w:line="240" w:lineRule="auto"/>
        <w:ind w:firstLineChars="200" w:firstLine="396"/>
        <w:rPr>
          <w:rFonts w:ascii="宋体"/>
          <w:spacing w:val="-6"/>
          <w:sz w:val="21"/>
          <w:szCs w:val="21"/>
          <w:lang w:eastAsia="zh-CN"/>
        </w:rPr>
      </w:pPr>
      <w:r w:rsidRPr="00F358DD">
        <w:rPr>
          <w:rFonts w:ascii="宋体" w:hAnsi="宋体" w:hint="eastAsia"/>
          <w:spacing w:val="-6"/>
          <w:sz w:val="21"/>
          <w:szCs w:val="21"/>
          <w:lang w:eastAsia="zh-CN"/>
        </w:rPr>
        <w:t>全日制硕士研究生基本学制</w:t>
      </w:r>
      <w:r w:rsidRPr="00F358DD">
        <w:rPr>
          <w:rFonts w:ascii="宋体" w:hAnsi="宋体"/>
          <w:spacing w:val="-6"/>
          <w:sz w:val="21"/>
          <w:szCs w:val="21"/>
          <w:lang w:eastAsia="zh-CN"/>
        </w:rPr>
        <w:t xml:space="preserve">2 </w:t>
      </w:r>
      <w:r w:rsidRPr="00F358DD">
        <w:rPr>
          <w:rFonts w:ascii="宋体" w:hAnsi="宋体" w:hint="eastAsia"/>
          <w:spacing w:val="-6"/>
          <w:sz w:val="21"/>
          <w:szCs w:val="21"/>
          <w:lang w:eastAsia="zh-CN"/>
        </w:rPr>
        <w:t>年，最长学习年限在基本学制基础上延长</w:t>
      </w:r>
      <w:r w:rsidRPr="00F358DD">
        <w:rPr>
          <w:rFonts w:ascii="宋体" w:hAnsi="宋体"/>
          <w:spacing w:val="-6"/>
          <w:sz w:val="21"/>
          <w:szCs w:val="21"/>
          <w:lang w:eastAsia="zh-CN"/>
        </w:rPr>
        <w:t xml:space="preserve">0.5 </w:t>
      </w:r>
      <w:r w:rsidRPr="00F358DD">
        <w:rPr>
          <w:rFonts w:ascii="宋体" w:hAnsi="宋体" w:hint="eastAsia"/>
          <w:spacing w:val="-6"/>
          <w:sz w:val="21"/>
          <w:szCs w:val="21"/>
          <w:lang w:eastAsia="zh-CN"/>
        </w:rPr>
        <w:t>年，不允许提前毕业。</w:t>
      </w:r>
    </w:p>
    <w:p w:rsidR="00F0599C" w:rsidRPr="00F358DD" w:rsidRDefault="00F0599C" w:rsidP="00D24F47">
      <w:pPr>
        <w:widowControl w:val="0"/>
        <w:topLinePunct/>
        <w:spacing w:line="240" w:lineRule="auto"/>
        <w:ind w:firstLine="0"/>
        <w:jc w:val="both"/>
        <w:textAlignment w:val="top"/>
        <w:rPr>
          <w:rFonts w:ascii="黑体" w:eastAsia="黑体" w:hAnsi="宋体" w:cs="Courier New"/>
          <w:b/>
          <w:sz w:val="24"/>
          <w:szCs w:val="24"/>
          <w:lang w:eastAsia="zh-CN"/>
        </w:rPr>
      </w:pPr>
    </w:p>
    <w:p w:rsidR="00F0599C" w:rsidRPr="00F358DD" w:rsidRDefault="00F0599C" w:rsidP="00D24F47">
      <w:pPr>
        <w:widowControl w:val="0"/>
        <w:topLinePunct/>
        <w:spacing w:line="240" w:lineRule="auto"/>
        <w:ind w:firstLine="0"/>
        <w:jc w:val="both"/>
        <w:textAlignment w:val="top"/>
        <w:rPr>
          <w:rFonts w:ascii="黑体" w:eastAsia="黑体" w:hAnsi="宋体" w:cs="Courier New"/>
          <w:b/>
          <w:sz w:val="24"/>
          <w:szCs w:val="24"/>
          <w:lang w:eastAsia="zh-CN"/>
        </w:rPr>
      </w:pPr>
      <w:r w:rsidRPr="00F358DD">
        <w:rPr>
          <w:rFonts w:ascii="黑体" w:eastAsia="黑体" w:hAnsi="宋体" w:cs="Courier New" w:hint="eastAsia"/>
          <w:b/>
          <w:sz w:val="24"/>
          <w:szCs w:val="24"/>
          <w:lang w:eastAsia="zh-CN"/>
        </w:rPr>
        <w:t>四、课程设置与学分要求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87"/>
        <w:gridCol w:w="832"/>
        <w:gridCol w:w="1022"/>
        <w:gridCol w:w="2674"/>
        <w:gridCol w:w="557"/>
        <w:gridCol w:w="585"/>
        <w:gridCol w:w="586"/>
        <w:gridCol w:w="558"/>
        <w:gridCol w:w="720"/>
        <w:gridCol w:w="1151"/>
      </w:tblGrid>
      <w:tr w:rsidR="00F0599C" w:rsidRPr="00F358DD" w:rsidTr="00A6102A">
        <w:trPr>
          <w:tblHeader/>
          <w:jc w:val="center"/>
        </w:trPr>
        <w:tc>
          <w:tcPr>
            <w:tcW w:w="1219" w:type="dxa"/>
            <w:gridSpan w:val="2"/>
            <w:vAlign w:val="center"/>
          </w:tcPr>
          <w:p w:rsidR="00F0599C" w:rsidRPr="00F358DD" w:rsidRDefault="00F0599C" w:rsidP="004C35D1">
            <w:pPr>
              <w:spacing w:line="300" w:lineRule="exact"/>
              <w:ind w:firstLine="0"/>
              <w:jc w:val="center"/>
              <w:rPr>
                <w:rFonts w:ascii="宋体" w:cs="宋体"/>
                <w:b/>
                <w:bCs/>
                <w:sz w:val="21"/>
                <w:szCs w:val="21"/>
                <w:lang w:eastAsia="zh-CN"/>
              </w:rPr>
            </w:pPr>
            <w:r w:rsidRPr="00F358DD">
              <w:rPr>
                <w:rFonts w:ascii="宋体" w:hAnsi="宋体" w:cs="宋体" w:hint="eastAsia"/>
                <w:b/>
                <w:bCs/>
                <w:sz w:val="21"/>
                <w:szCs w:val="21"/>
                <w:lang w:eastAsia="zh-CN"/>
              </w:rPr>
              <w:t>类别</w:t>
            </w:r>
          </w:p>
        </w:tc>
        <w:tc>
          <w:tcPr>
            <w:tcW w:w="1022" w:type="dxa"/>
            <w:vAlign w:val="center"/>
          </w:tcPr>
          <w:p w:rsidR="00F0599C" w:rsidRPr="00F358DD" w:rsidRDefault="00F0599C" w:rsidP="004C35D1">
            <w:pPr>
              <w:spacing w:line="300" w:lineRule="exact"/>
              <w:ind w:firstLine="0"/>
              <w:jc w:val="center"/>
              <w:rPr>
                <w:rFonts w:ascii="宋体" w:cs="宋体"/>
                <w:b/>
                <w:bCs/>
                <w:sz w:val="21"/>
                <w:szCs w:val="21"/>
                <w:lang w:eastAsia="zh-CN"/>
              </w:rPr>
            </w:pPr>
            <w:r w:rsidRPr="00F358DD">
              <w:rPr>
                <w:rFonts w:ascii="宋体" w:hAnsi="宋体" w:cs="宋体" w:hint="eastAsia"/>
                <w:b/>
                <w:bCs/>
                <w:sz w:val="21"/>
                <w:szCs w:val="21"/>
                <w:lang w:eastAsia="zh-CN"/>
              </w:rPr>
              <w:t>课程代码</w:t>
            </w:r>
          </w:p>
        </w:tc>
        <w:tc>
          <w:tcPr>
            <w:tcW w:w="2674" w:type="dxa"/>
            <w:vAlign w:val="center"/>
          </w:tcPr>
          <w:p w:rsidR="00F0599C" w:rsidRPr="00F358DD" w:rsidRDefault="00F0599C" w:rsidP="004C35D1">
            <w:pPr>
              <w:spacing w:line="300" w:lineRule="exact"/>
              <w:ind w:firstLine="0"/>
              <w:jc w:val="center"/>
              <w:rPr>
                <w:rFonts w:ascii="宋体" w:cs="宋体"/>
                <w:b/>
                <w:bCs/>
                <w:sz w:val="21"/>
                <w:szCs w:val="21"/>
                <w:lang w:eastAsia="zh-CN"/>
              </w:rPr>
            </w:pPr>
            <w:r w:rsidRPr="00F358DD">
              <w:rPr>
                <w:rFonts w:ascii="宋体" w:hAnsi="宋体" w:cs="宋体" w:hint="eastAsia"/>
                <w:b/>
                <w:bCs/>
                <w:sz w:val="21"/>
                <w:szCs w:val="21"/>
                <w:lang w:eastAsia="zh-CN"/>
              </w:rPr>
              <w:t>课程名称</w:t>
            </w:r>
          </w:p>
        </w:tc>
        <w:tc>
          <w:tcPr>
            <w:tcW w:w="557" w:type="dxa"/>
            <w:vAlign w:val="center"/>
          </w:tcPr>
          <w:p w:rsidR="00F0599C" w:rsidRPr="00F358DD" w:rsidRDefault="00F0599C" w:rsidP="004C35D1">
            <w:pPr>
              <w:spacing w:line="300" w:lineRule="exact"/>
              <w:ind w:firstLine="0"/>
              <w:jc w:val="center"/>
              <w:rPr>
                <w:rFonts w:ascii="宋体" w:cs="宋体"/>
                <w:b/>
                <w:bCs/>
                <w:sz w:val="21"/>
                <w:szCs w:val="21"/>
                <w:lang w:eastAsia="zh-CN"/>
              </w:rPr>
            </w:pPr>
            <w:r w:rsidRPr="00F358DD">
              <w:rPr>
                <w:rFonts w:ascii="宋体" w:hAnsi="宋体" w:cs="宋体" w:hint="eastAsia"/>
                <w:b/>
                <w:bCs/>
                <w:sz w:val="21"/>
                <w:szCs w:val="21"/>
                <w:lang w:eastAsia="zh-CN"/>
              </w:rPr>
              <w:t>学时</w:t>
            </w:r>
          </w:p>
        </w:tc>
        <w:tc>
          <w:tcPr>
            <w:tcW w:w="585" w:type="dxa"/>
            <w:vAlign w:val="center"/>
          </w:tcPr>
          <w:p w:rsidR="00F0599C" w:rsidRPr="00F358DD" w:rsidRDefault="00F0599C" w:rsidP="004C35D1">
            <w:pPr>
              <w:spacing w:line="300" w:lineRule="exact"/>
              <w:ind w:firstLine="0"/>
              <w:jc w:val="center"/>
              <w:rPr>
                <w:rFonts w:ascii="宋体" w:cs="宋体"/>
                <w:b/>
                <w:bCs/>
                <w:sz w:val="21"/>
                <w:szCs w:val="21"/>
                <w:lang w:eastAsia="zh-CN"/>
              </w:rPr>
            </w:pPr>
            <w:r w:rsidRPr="00F358DD">
              <w:rPr>
                <w:rFonts w:ascii="宋体" w:hAnsi="宋体" w:cs="宋体" w:hint="eastAsia"/>
                <w:b/>
                <w:bCs/>
                <w:sz w:val="21"/>
                <w:szCs w:val="21"/>
                <w:lang w:eastAsia="zh-CN"/>
              </w:rPr>
              <w:t>学分</w:t>
            </w:r>
          </w:p>
        </w:tc>
        <w:tc>
          <w:tcPr>
            <w:tcW w:w="586" w:type="dxa"/>
            <w:vAlign w:val="center"/>
          </w:tcPr>
          <w:p w:rsidR="00F0599C" w:rsidRPr="00F358DD" w:rsidRDefault="00F0599C" w:rsidP="004C35D1">
            <w:pPr>
              <w:spacing w:line="300" w:lineRule="exact"/>
              <w:ind w:firstLine="0"/>
              <w:jc w:val="center"/>
              <w:rPr>
                <w:rFonts w:ascii="宋体" w:cs="宋体"/>
                <w:b/>
                <w:bCs/>
                <w:sz w:val="21"/>
                <w:szCs w:val="21"/>
                <w:lang w:eastAsia="zh-CN"/>
              </w:rPr>
            </w:pPr>
            <w:r w:rsidRPr="00F358DD">
              <w:rPr>
                <w:rFonts w:ascii="宋体" w:hAnsi="宋体" w:cs="宋体" w:hint="eastAsia"/>
                <w:b/>
                <w:bCs/>
                <w:sz w:val="21"/>
                <w:szCs w:val="21"/>
                <w:lang w:eastAsia="zh-CN"/>
              </w:rPr>
              <w:t>学期</w:t>
            </w:r>
          </w:p>
        </w:tc>
        <w:tc>
          <w:tcPr>
            <w:tcW w:w="558" w:type="dxa"/>
            <w:vAlign w:val="center"/>
          </w:tcPr>
          <w:p w:rsidR="00F0599C" w:rsidRPr="00F358DD" w:rsidRDefault="00F0599C" w:rsidP="004C35D1">
            <w:pPr>
              <w:spacing w:line="300" w:lineRule="exact"/>
              <w:ind w:firstLine="0"/>
              <w:jc w:val="center"/>
              <w:rPr>
                <w:rFonts w:ascii="宋体" w:cs="宋体"/>
                <w:b/>
                <w:bCs/>
                <w:sz w:val="21"/>
                <w:szCs w:val="21"/>
                <w:lang w:eastAsia="zh-CN"/>
              </w:rPr>
            </w:pPr>
            <w:r w:rsidRPr="00F358DD">
              <w:rPr>
                <w:rFonts w:ascii="宋体" w:hAnsi="宋体" w:cs="宋体" w:hint="eastAsia"/>
                <w:b/>
                <w:bCs/>
                <w:sz w:val="21"/>
                <w:szCs w:val="21"/>
                <w:lang w:eastAsia="zh-CN"/>
              </w:rPr>
              <w:t>是否</w:t>
            </w:r>
          </w:p>
          <w:p w:rsidR="00F0599C" w:rsidRPr="00F358DD" w:rsidRDefault="00F0599C" w:rsidP="004C35D1">
            <w:pPr>
              <w:spacing w:line="300" w:lineRule="exact"/>
              <w:ind w:firstLine="0"/>
              <w:jc w:val="center"/>
              <w:rPr>
                <w:rFonts w:ascii="宋体" w:cs="宋体"/>
                <w:b/>
                <w:bCs/>
                <w:sz w:val="21"/>
                <w:szCs w:val="21"/>
                <w:lang w:eastAsia="zh-CN"/>
              </w:rPr>
            </w:pPr>
            <w:r w:rsidRPr="00F358DD">
              <w:rPr>
                <w:rFonts w:ascii="宋体" w:hAnsi="宋体" w:cs="宋体" w:hint="eastAsia"/>
                <w:b/>
                <w:bCs/>
                <w:sz w:val="21"/>
                <w:szCs w:val="21"/>
                <w:lang w:eastAsia="zh-CN"/>
              </w:rPr>
              <w:t>必修</w:t>
            </w:r>
          </w:p>
        </w:tc>
        <w:tc>
          <w:tcPr>
            <w:tcW w:w="720" w:type="dxa"/>
            <w:vAlign w:val="center"/>
          </w:tcPr>
          <w:p w:rsidR="00F0599C" w:rsidRPr="00F358DD" w:rsidRDefault="00F0599C" w:rsidP="004C35D1">
            <w:pPr>
              <w:spacing w:line="300" w:lineRule="exact"/>
              <w:ind w:firstLine="0"/>
              <w:jc w:val="center"/>
              <w:rPr>
                <w:rFonts w:ascii="宋体" w:cs="宋体"/>
                <w:b/>
                <w:bCs/>
                <w:sz w:val="21"/>
                <w:szCs w:val="21"/>
                <w:lang w:eastAsia="zh-CN"/>
              </w:rPr>
            </w:pPr>
            <w:r w:rsidRPr="00F358DD">
              <w:rPr>
                <w:rFonts w:ascii="宋体" w:hAnsi="宋体" w:cs="宋体" w:hint="eastAsia"/>
                <w:b/>
                <w:bCs/>
                <w:sz w:val="21"/>
                <w:szCs w:val="21"/>
                <w:lang w:eastAsia="zh-CN"/>
              </w:rPr>
              <w:t>课程</w:t>
            </w:r>
          </w:p>
          <w:p w:rsidR="00F0599C" w:rsidRPr="00F358DD" w:rsidRDefault="00F0599C" w:rsidP="004C35D1">
            <w:pPr>
              <w:spacing w:line="300" w:lineRule="exact"/>
              <w:ind w:firstLine="0"/>
              <w:jc w:val="center"/>
              <w:rPr>
                <w:rFonts w:ascii="宋体" w:cs="宋体"/>
                <w:b/>
                <w:bCs/>
                <w:sz w:val="21"/>
                <w:szCs w:val="21"/>
                <w:lang w:eastAsia="zh-CN"/>
              </w:rPr>
            </w:pPr>
            <w:r w:rsidRPr="00F358DD">
              <w:rPr>
                <w:rFonts w:ascii="宋体" w:hAnsi="宋体" w:cs="宋体" w:hint="eastAsia"/>
                <w:b/>
                <w:bCs/>
                <w:sz w:val="21"/>
                <w:szCs w:val="21"/>
                <w:lang w:eastAsia="zh-CN"/>
              </w:rPr>
              <w:t>层次</w:t>
            </w:r>
          </w:p>
        </w:tc>
        <w:tc>
          <w:tcPr>
            <w:tcW w:w="1151" w:type="dxa"/>
            <w:vAlign w:val="center"/>
          </w:tcPr>
          <w:p w:rsidR="00F0599C" w:rsidRPr="00F358DD" w:rsidRDefault="00F0599C" w:rsidP="004C35D1">
            <w:pPr>
              <w:spacing w:line="300" w:lineRule="exact"/>
              <w:ind w:firstLine="0"/>
              <w:jc w:val="center"/>
              <w:rPr>
                <w:rFonts w:ascii="宋体" w:cs="宋体"/>
                <w:b/>
                <w:bCs/>
                <w:sz w:val="21"/>
                <w:szCs w:val="21"/>
                <w:lang w:eastAsia="zh-CN"/>
              </w:rPr>
            </w:pPr>
            <w:r w:rsidRPr="00F358DD">
              <w:rPr>
                <w:rFonts w:ascii="宋体" w:hAnsi="宋体" w:cs="宋体" w:hint="eastAsia"/>
                <w:b/>
                <w:bCs/>
                <w:sz w:val="21"/>
                <w:szCs w:val="21"/>
                <w:lang w:eastAsia="zh-CN"/>
              </w:rPr>
              <w:t>学分</w:t>
            </w:r>
          </w:p>
          <w:p w:rsidR="00F0599C" w:rsidRPr="00F358DD" w:rsidRDefault="00F0599C" w:rsidP="004C35D1">
            <w:pPr>
              <w:spacing w:line="300" w:lineRule="exact"/>
              <w:ind w:firstLine="0"/>
              <w:jc w:val="center"/>
              <w:rPr>
                <w:rFonts w:ascii="宋体" w:cs="宋体"/>
                <w:b/>
                <w:bCs/>
                <w:sz w:val="21"/>
                <w:szCs w:val="21"/>
                <w:lang w:eastAsia="zh-CN"/>
              </w:rPr>
            </w:pPr>
            <w:r w:rsidRPr="00F358DD">
              <w:rPr>
                <w:rFonts w:ascii="宋体" w:hAnsi="宋体" w:cs="宋体" w:hint="eastAsia"/>
                <w:b/>
                <w:bCs/>
                <w:sz w:val="21"/>
                <w:szCs w:val="21"/>
                <w:lang w:eastAsia="zh-CN"/>
              </w:rPr>
              <w:t>要求</w:t>
            </w:r>
          </w:p>
        </w:tc>
      </w:tr>
      <w:tr w:rsidR="00F0599C" w:rsidRPr="00F358DD" w:rsidTr="00A6102A">
        <w:trPr>
          <w:jc w:val="center"/>
        </w:trPr>
        <w:tc>
          <w:tcPr>
            <w:tcW w:w="1219" w:type="dxa"/>
            <w:gridSpan w:val="2"/>
            <w:vMerge w:val="restart"/>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公共课</w:t>
            </w:r>
          </w:p>
        </w:tc>
        <w:tc>
          <w:tcPr>
            <w:tcW w:w="1022"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2700001</w:t>
            </w:r>
          </w:p>
        </w:tc>
        <w:tc>
          <w:tcPr>
            <w:tcW w:w="2674" w:type="dxa"/>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中国特色社会主义理论与实践研究</w:t>
            </w:r>
          </w:p>
        </w:tc>
        <w:tc>
          <w:tcPr>
            <w:tcW w:w="557"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36</w:t>
            </w:r>
          </w:p>
        </w:tc>
        <w:tc>
          <w:tcPr>
            <w:tcW w:w="585"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2</w:t>
            </w:r>
          </w:p>
        </w:tc>
        <w:tc>
          <w:tcPr>
            <w:tcW w:w="586"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1/2</w:t>
            </w:r>
          </w:p>
        </w:tc>
        <w:tc>
          <w:tcPr>
            <w:tcW w:w="558" w:type="dxa"/>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必修</w:t>
            </w:r>
          </w:p>
        </w:tc>
        <w:tc>
          <w:tcPr>
            <w:tcW w:w="720" w:type="dxa"/>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硕士</w:t>
            </w:r>
          </w:p>
        </w:tc>
        <w:tc>
          <w:tcPr>
            <w:tcW w:w="1151" w:type="dxa"/>
            <w:vMerge w:val="restart"/>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hint="eastAsia"/>
                <w:sz w:val="21"/>
                <w:szCs w:val="21"/>
                <w:lang w:eastAsia="zh-CN"/>
              </w:rPr>
              <w:t>硕士</w:t>
            </w:r>
            <w:r w:rsidRPr="00F358DD">
              <w:rPr>
                <w:rFonts w:ascii="宋体" w:hAnsi="宋体" w:cs="宋体"/>
                <w:sz w:val="21"/>
                <w:szCs w:val="21"/>
                <w:lang w:eastAsia="zh-CN"/>
              </w:rPr>
              <w:t>7</w:t>
            </w:r>
          </w:p>
        </w:tc>
      </w:tr>
      <w:tr w:rsidR="00F0599C" w:rsidRPr="00F358DD" w:rsidTr="00A6102A">
        <w:trPr>
          <w:jc w:val="center"/>
        </w:trPr>
        <w:tc>
          <w:tcPr>
            <w:tcW w:w="1219" w:type="dxa"/>
            <w:gridSpan w:val="2"/>
            <w:vMerge/>
            <w:vAlign w:val="center"/>
          </w:tcPr>
          <w:p w:rsidR="00F0599C" w:rsidRPr="00F358DD" w:rsidRDefault="00F0599C" w:rsidP="004C35D1">
            <w:pPr>
              <w:spacing w:line="300" w:lineRule="exact"/>
              <w:ind w:firstLine="0"/>
              <w:jc w:val="center"/>
              <w:rPr>
                <w:rFonts w:ascii="宋体" w:cs="宋体"/>
                <w:sz w:val="21"/>
                <w:szCs w:val="21"/>
                <w:lang w:eastAsia="zh-CN"/>
              </w:rPr>
            </w:pPr>
          </w:p>
        </w:tc>
        <w:tc>
          <w:tcPr>
            <w:tcW w:w="1022"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2700002</w:t>
            </w:r>
          </w:p>
        </w:tc>
        <w:tc>
          <w:tcPr>
            <w:tcW w:w="2674" w:type="dxa"/>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自然辩证法概论</w:t>
            </w:r>
          </w:p>
        </w:tc>
        <w:tc>
          <w:tcPr>
            <w:tcW w:w="557"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18</w:t>
            </w:r>
          </w:p>
        </w:tc>
        <w:tc>
          <w:tcPr>
            <w:tcW w:w="585"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1</w:t>
            </w:r>
          </w:p>
        </w:tc>
        <w:tc>
          <w:tcPr>
            <w:tcW w:w="586"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1/2</w:t>
            </w:r>
          </w:p>
        </w:tc>
        <w:tc>
          <w:tcPr>
            <w:tcW w:w="558" w:type="dxa"/>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必修</w:t>
            </w:r>
          </w:p>
        </w:tc>
        <w:tc>
          <w:tcPr>
            <w:tcW w:w="720" w:type="dxa"/>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硕士</w:t>
            </w:r>
          </w:p>
        </w:tc>
        <w:tc>
          <w:tcPr>
            <w:tcW w:w="1151" w:type="dxa"/>
            <w:vMerge/>
            <w:vAlign w:val="center"/>
          </w:tcPr>
          <w:p w:rsidR="00F0599C" w:rsidRPr="00F358DD" w:rsidRDefault="00F0599C" w:rsidP="004C35D1">
            <w:pPr>
              <w:spacing w:line="300" w:lineRule="exact"/>
              <w:jc w:val="center"/>
              <w:rPr>
                <w:rFonts w:ascii="宋体" w:cs="宋体"/>
                <w:sz w:val="21"/>
                <w:szCs w:val="21"/>
                <w:lang w:eastAsia="zh-CN"/>
              </w:rPr>
            </w:pPr>
          </w:p>
        </w:tc>
      </w:tr>
      <w:tr w:rsidR="004F3F04" w:rsidRPr="00F358DD" w:rsidTr="00A6102A">
        <w:trPr>
          <w:jc w:val="center"/>
        </w:trPr>
        <w:tc>
          <w:tcPr>
            <w:tcW w:w="1219" w:type="dxa"/>
            <w:gridSpan w:val="2"/>
            <w:vMerge/>
            <w:vAlign w:val="center"/>
          </w:tcPr>
          <w:p w:rsidR="004F3F04" w:rsidRPr="00F358DD" w:rsidRDefault="004F3F04" w:rsidP="004C35D1">
            <w:pPr>
              <w:spacing w:line="300" w:lineRule="exact"/>
              <w:ind w:firstLine="0"/>
              <w:jc w:val="center"/>
              <w:rPr>
                <w:rFonts w:ascii="宋体" w:cs="宋体"/>
                <w:sz w:val="21"/>
                <w:szCs w:val="21"/>
                <w:lang w:eastAsia="zh-CN"/>
              </w:rPr>
            </w:pPr>
          </w:p>
        </w:tc>
        <w:tc>
          <w:tcPr>
            <w:tcW w:w="1022" w:type="dxa"/>
            <w:vAlign w:val="center"/>
          </w:tcPr>
          <w:p w:rsidR="004F3F04" w:rsidRPr="00F358DD" w:rsidRDefault="004F3F04" w:rsidP="004C35D1">
            <w:pPr>
              <w:spacing w:line="300" w:lineRule="exact"/>
              <w:ind w:firstLine="0"/>
              <w:jc w:val="center"/>
              <w:rPr>
                <w:rFonts w:ascii="宋体"/>
                <w:sz w:val="21"/>
                <w:szCs w:val="21"/>
              </w:rPr>
            </w:pPr>
            <w:r w:rsidRPr="00F358DD">
              <w:rPr>
                <w:rFonts w:ascii="宋体" w:hAnsi="宋体" w:cs="宋体"/>
                <w:sz w:val="21"/>
                <w:szCs w:val="21"/>
                <w:lang w:eastAsia="zh-CN"/>
              </w:rPr>
              <w:t>240003*</w:t>
            </w:r>
          </w:p>
        </w:tc>
        <w:tc>
          <w:tcPr>
            <w:tcW w:w="2674" w:type="dxa"/>
            <w:vAlign w:val="center"/>
          </w:tcPr>
          <w:p w:rsidR="004F3F04" w:rsidRPr="00F358DD" w:rsidRDefault="004F3F04" w:rsidP="003F3AC7">
            <w:pPr>
              <w:spacing w:line="300" w:lineRule="exact"/>
              <w:ind w:firstLine="0"/>
              <w:jc w:val="center"/>
              <w:rPr>
                <w:rFonts w:ascii="宋体"/>
                <w:sz w:val="21"/>
                <w:szCs w:val="21"/>
              </w:rPr>
            </w:pPr>
            <w:r>
              <w:rPr>
                <w:rFonts w:ascii="宋体" w:hAnsi="宋体" w:cs="宋体" w:hint="eastAsia"/>
                <w:sz w:val="21"/>
                <w:szCs w:val="21"/>
                <w:lang w:eastAsia="zh-CN"/>
              </w:rPr>
              <w:t>硕士</w:t>
            </w:r>
            <w:r w:rsidRPr="00F358DD">
              <w:rPr>
                <w:rFonts w:ascii="宋体" w:hAnsi="宋体" w:cs="宋体" w:hint="eastAsia"/>
                <w:sz w:val="21"/>
                <w:szCs w:val="21"/>
                <w:lang w:eastAsia="zh-CN"/>
              </w:rPr>
              <w:t>公共英语</w:t>
            </w:r>
            <w:r>
              <w:rPr>
                <w:rFonts w:ascii="宋体" w:hAnsi="宋体" w:cs="宋体" w:hint="eastAsia"/>
                <w:sz w:val="21"/>
                <w:szCs w:val="21"/>
                <w:lang w:eastAsia="zh-CN"/>
              </w:rPr>
              <w:t>中级</w:t>
            </w:r>
          </w:p>
        </w:tc>
        <w:tc>
          <w:tcPr>
            <w:tcW w:w="557" w:type="dxa"/>
            <w:vAlign w:val="center"/>
          </w:tcPr>
          <w:p w:rsidR="004F3F04" w:rsidRPr="00F358DD" w:rsidRDefault="004F3F04" w:rsidP="004C35D1">
            <w:pPr>
              <w:spacing w:line="300" w:lineRule="exact"/>
              <w:ind w:firstLine="0"/>
              <w:jc w:val="center"/>
              <w:rPr>
                <w:rFonts w:ascii="宋体"/>
                <w:sz w:val="21"/>
                <w:szCs w:val="21"/>
              </w:rPr>
            </w:pPr>
            <w:r>
              <w:rPr>
                <w:rFonts w:ascii="宋体" w:hAnsi="宋体" w:cs="宋体"/>
                <w:sz w:val="21"/>
                <w:szCs w:val="21"/>
                <w:lang w:eastAsia="zh-CN"/>
              </w:rPr>
              <w:t>48</w:t>
            </w:r>
          </w:p>
        </w:tc>
        <w:tc>
          <w:tcPr>
            <w:tcW w:w="585" w:type="dxa"/>
            <w:vAlign w:val="center"/>
          </w:tcPr>
          <w:p w:rsidR="004F3F04" w:rsidRPr="00F358DD" w:rsidRDefault="004F3F04" w:rsidP="004C35D1">
            <w:pPr>
              <w:spacing w:line="300" w:lineRule="exact"/>
              <w:ind w:firstLine="0"/>
              <w:jc w:val="center"/>
              <w:rPr>
                <w:rFonts w:ascii="宋体"/>
                <w:sz w:val="21"/>
                <w:szCs w:val="21"/>
              </w:rPr>
            </w:pPr>
            <w:r>
              <w:rPr>
                <w:rFonts w:ascii="宋体" w:cs="宋体"/>
                <w:sz w:val="21"/>
                <w:szCs w:val="21"/>
                <w:lang w:eastAsia="zh-CN"/>
              </w:rPr>
              <w:t>2</w:t>
            </w:r>
          </w:p>
        </w:tc>
        <w:tc>
          <w:tcPr>
            <w:tcW w:w="586" w:type="dxa"/>
            <w:vAlign w:val="center"/>
          </w:tcPr>
          <w:p w:rsidR="004F3F04" w:rsidRPr="00F358DD" w:rsidRDefault="004F3F04" w:rsidP="003F3AC7">
            <w:pPr>
              <w:spacing w:line="300" w:lineRule="exact"/>
              <w:ind w:firstLine="0"/>
              <w:jc w:val="center"/>
              <w:rPr>
                <w:rFonts w:ascii="宋体"/>
                <w:sz w:val="21"/>
                <w:szCs w:val="21"/>
              </w:rPr>
            </w:pPr>
            <w:r w:rsidRPr="003F3AC7">
              <w:rPr>
                <w:rFonts w:ascii="宋体" w:hAnsi="宋体" w:cs="宋体"/>
                <w:sz w:val="21"/>
                <w:szCs w:val="21"/>
                <w:lang w:eastAsia="zh-CN"/>
              </w:rPr>
              <w:t>1/2</w:t>
            </w:r>
          </w:p>
        </w:tc>
        <w:tc>
          <w:tcPr>
            <w:tcW w:w="558" w:type="dxa"/>
            <w:vMerge w:val="restart"/>
            <w:vAlign w:val="center"/>
          </w:tcPr>
          <w:p w:rsidR="004F3F04" w:rsidRPr="00F358DD" w:rsidRDefault="004F3F04" w:rsidP="004F3F04">
            <w:pPr>
              <w:spacing w:line="300" w:lineRule="exact"/>
              <w:ind w:firstLine="0"/>
              <w:rPr>
                <w:rFonts w:ascii="宋体" w:hint="eastAsia"/>
                <w:sz w:val="21"/>
                <w:szCs w:val="21"/>
                <w:lang w:eastAsia="zh-CN"/>
              </w:rPr>
            </w:pPr>
            <w:r>
              <w:rPr>
                <w:rFonts w:ascii="宋体" w:hint="eastAsia"/>
                <w:sz w:val="21"/>
                <w:szCs w:val="21"/>
                <w:lang w:eastAsia="zh-CN"/>
              </w:rPr>
              <w:t>分级</w:t>
            </w:r>
            <w:bookmarkStart w:id="0" w:name="_GoBack"/>
            <w:bookmarkEnd w:id="0"/>
            <w:r>
              <w:rPr>
                <w:rFonts w:ascii="宋体"/>
                <w:sz w:val="21"/>
                <w:szCs w:val="21"/>
                <w:lang w:eastAsia="zh-CN"/>
              </w:rPr>
              <w:t>选一</w:t>
            </w:r>
          </w:p>
        </w:tc>
        <w:tc>
          <w:tcPr>
            <w:tcW w:w="720" w:type="dxa"/>
            <w:vAlign w:val="center"/>
          </w:tcPr>
          <w:p w:rsidR="004F3F04" w:rsidRPr="00F358DD" w:rsidRDefault="004F3F04" w:rsidP="004C35D1">
            <w:pPr>
              <w:spacing w:line="300" w:lineRule="exact"/>
              <w:ind w:firstLine="0"/>
              <w:jc w:val="center"/>
              <w:rPr>
                <w:rFonts w:ascii="宋体"/>
                <w:sz w:val="21"/>
                <w:szCs w:val="21"/>
              </w:rPr>
            </w:pPr>
            <w:r w:rsidRPr="00F358DD">
              <w:rPr>
                <w:rFonts w:ascii="宋体" w:hAnsi="宋体" w:cs="宋体" w:hint="eastAsia"/>
                <w:sz w:val="21"/>
                <w:szCs w:val="21"/>
                <w:lang w:eastAsia="zh-CN"/>
              </w:rPr>
              <w:t>硕士</w:t>
            </w:r>
          </w:p>
        </w:tc>
        <w:tc>
          <w:tcPr>
            <w:tcW w:w="1151" w:type="dxa"/>
            <w:vMerge/>
            <w:vAlign w:val="center"/>
          </w:tcPr>
          <w:p w:rsidR="004F3F04" w:rsidRPr="00F358DD" w:rsidRDefault="004F3F04" w:rsidP="004C35D1">
            <w:pPr>
              <w:spacing w:line="300" w:lineRule="exact"/>
              <w:jc w:val="center"/>
              <w:rPr>
                <w:rFonts w:ascii="宋体" w:cs="宋体"/>
                <w:sz w:val="21"/>
                <w:szCs w:val="21"/>
                <w:lang w:eastAsia="zh-CN"/>
              </w:rPr>
            </w:pPr>
          </w:p>
        </w:tc>
      </w:tr>
      <w:tr w:rsidR="004F3F04" w:rsidRPr="00F358DD" w:rsidTr="00A6102A">
        <w:trPr>
          <w:trHeight w:val="310"/>
          <w:jc w:val="center"/>
        </w:trPr>
        <w:tc>
          <w:tcPr>
            <w:tcW w:w="1219" w:type="dxa"/>
            <w:gridSpan w:val="2"/>
            <w:vMerge/>
            <w:vAlign w:val="center"/>
          </w:tcPr>
          <w:p w:rsidR="004F3F04" w:rsidRPr="00F358DD" w:rsidRDefault="004F3F04" w:rsidP="004C35D1">
            <w:pPr>
              <w:spacing w:line="300" w:lineRule="exact"/>
              <w:ind w:firstLine="0"/>
              <w:jc w:val="center"/>
              <w:rPr>
                <w:rFonts w:ascii="宋体" w:cs="宋体"/>
                <w:sz w:val="21"/>
                <w:szCs w:val="21"/>
                <w:lang w:eastAsia="zh-CN"/>
              </w:rPr>
            </w:pPr>
          </w:p>
        </w:tc>
        <w:tc>
          <w:tcPr>
            <w:tcW w:w="1022" w:type="dxa"/>
            <w:vAlign w:val="center"/>
          </w:tcPr>
          <w:p w:rsidR="004F3F04" w:rsidRPr="00F358DD" w:rsidRDefault="004F3F04" w:rsidP="004C35D1">
            <w:pPr>
              <w:spacing w:line="300" w:lineRule="exact"/>
              <w:ind w:firstLine="0"/>
              <w:jc w:val="center"/>
              <w:rPr>
                <w:rFonts w:ascii="宋体"/>
                <w:sz w:val="21"/>
                <w:szCs w:val="21"/>
              </w:rPr>
            </w:pPr>
            <w:r w:rsidRPr="00F358DD">
              <w:rPr>
                <w:rFonts w:ascii="宋体" w:hAnsi="宋体" w:cs="宋体"/>
                <w:sz w:val="21"/>
                <w:szCs w:val="21"/>
                <w:lang w:eastAsia="zh-CN"/>
              </w:rPr>
              <w:t>240004*</w:t>
            </w:r>
          </w:p>
        </w:tc>
        <w:tc>
          <w:tcPr>
            <w:tcW w:w="2674" w:type="dxa"/>
            <w:vAlign w:val="center"/>
          </w:tcPr>
          <w:p w:rsidR="004F3F04" w:rsidRPr="00F358DD" w:rsidRDefault="004F3F04" w:rsidP="003F3AC7">
            <w:pPr>
              <w:spacing w:line="300" w:lineRule="exact"/>
              <w:ind w:firstLine="0"/>
              <w:jc w:val="center"/>
              <w:rPr>
                <w:rFonts w:ascii="宋体"/>
                <w:sz w:val="21"/>
                <w:szCs w:val="21"/>
              </w:rPr>
            </w:pPr>
            <w:r>
              <w:rPr>
                <w:rFonts w:ascii="宋体" w:hAnsi="宋体" w:cs="宋体" w:hint="eastAsia"/>
                <w:sz w:val="21"/>
                <w:szCs w:val="21"/>
                <w:lang w:eastAsia="zh-CN"/>
              </w:rPr>
              <w:t>硕士</w:t>
            </w:r>
            <w:r w:rsidRPr="00F358DD">
              <w:rPr>
                <w:rFonts w:ascii="宋体" w:hAnsi="宋体" w:cs="宋体" w:hint="eastAsia"/>
                <w:sz w:val="21"/>
                <w:szCs w:val="21"/>
                <w:lang w:eastAsia="zh-CN"/>
              </w:rPr>
              <w:t>公共英语</w:t>
            </w:r>
            <w:r>
              <w:rPr>
                <w:rFonts w:ascii="宋体" w:hAnsi="宋体" w:cs="宋体" w:hint="eastAsia"/>
                <w:sz w:val="21"/>
                <w:szCs w:val="21"/>
                <w:lang w:eastAsia="zh-CN"/>
              </w:rPr>
              <w:t>高级</w:t>
            </w:r>
          </w:p>
        </w:tc>
        <w:tc>
          <w:tcPr>
            <w:tcW w:w="557" w:type="dxa"/>
            <w:vAlign w:val="center"/>
          </w:tcPr>
          <w:p w:rsidR="004F3F04" w:rsidRPr="00F358DD" w:rsidRDefault="004F3F04" w:rsidP="004C35D1">
            <w:pPr>
              <w:spacing w:line="300" w:lineRule="exact"/>
              <w:ind w:firstLine="0"/>
              <w:jc w:val="center"/>
              <w:rPr>
                <w:rFonts w:ascii="宋体"/>
                <w:sz w:val="21"/>
                <w:szCs w:val="21"/>
              </w:rPr>
            </w:pPr>
            <w:r w:rsidRPr="00F358DD">
              <w:rPr>
                <w:rFonts w:ascii="宋体" w:hAnsi="宋体" w:cs="宋体"/>
                <w:sz w:val="21"/>
                <w:szCs w:val="21"/>
                <w:lang w:eastAsia="zh-CN"/>
              </w:rPr>
              <w:t>48</w:t>
            </w:r>
          </w:p>
        </w:tc>
        <w:tc>
          <w:tcPr>
            <w:tcW w:w="585" w:type="dxa"/>
            <w:vAlign w:val="center"/>
          </w:tcPr>
          <w:p w:rsidR="004F3F04" w:rsidRPr="00F358DD" w:rsidRDefault="004F3F04" w:rsidP="004C35D1">
            <w:pPr>
              <w:spacing w:line="300" w:lineRule="exact"/>
              <w:ind w:firstLine="0"/>
              <w:jc w:val="center"/>
              <w:rPr>
                <w:rFonts w:ascii="宋体"/>
                <w:sz w:val="21"/>
                <w:szCs w:val="21"/>
              </w:rPr>
            </w:pPr>
            <w:r w:rsidRPr="00F358DD">
              <w:rPr>
                <w:rFonts w:ascii="宋体" w:hAnsi="宋体" w:cs="宋体"/>
                <w:sz w:val="21"/>
                <w:szCs w:val="21"/>
                <w:lang w:eastAsia="zh-CN"/>
              </w:rPr>
              <w:t>2</w:t>
            </w:r>
          </w:p>
        </w:tc>
        <w:tc>
          <w:tcPr>
            <w:tcW w:w="586" w:type="dxa"/>
            <w:vAlign w:val="center"/>
          </w:tcPr>
          <w:p w:rsidR="004F3F04" w:rsidRPr="00F358DD" w:rsidRDefault="004F3F04" w:rsidP="004C35D1">
            <w:pPr>
              <w:spacing w:line="300" w:lineRule="exact"/>
              <w:ind w:firstLine="0"/>
              <w:jc w:val="center"/>
              <w:rPr>
                <w:rFonts w:ascii="宋体"/>
                <w:sz w:val="21"/>
                <w:szCs w:val="21"/>
              </w:rPr>
            </w:pPr>
            <w:r w:rsidRPr="00F358DD">
              <w:rPr>
                <w:rFonts w:ascii="宋体" w:hAnsi="宋体" w:cs="宋体"/>
                <w:sz w:val="21"/>
                <w:szCs w:val="21"/>
                <w:lang w:eastAsia="zh-CN"/>
              </w:rPr>
              <w:t>1/2</w:t>
            </w:r>
          </w:p>
        </w:tc>
        <w:tc>
          <w:tcPr>
            <w:tcW w:w="558" w:type="dxa"/>
            <w:vMerge/>
            <w:vAlign w:val="center"/>
          </w:tcPr>
          <w:p w:rsidR="004F3F04" w:rsidRPr="00F358DD" w:rsidRDefault="004F3F04" w:rsidP="004C35D1">
            <w:pPr>
              <w:spacing w:line="300" w:lineRule="exact"/>
              <w:ind w:firstLine="0"/>
              <w:jc w:val="center"/>
              <w:rPr>
                <w:rFonts w:ascii="宋体"/>
                <w:sz w:val="21"/>
                <w:szCs w:val="21"/>
                <w:lang w:eastAsia="zh-CN"/>
              </w:rPr>
            </w:pPr>
          </w:p>
        </w:tc>
        <w:tc>
          <w:tcPr>
            <w:tcW w:w="720" w:type="dxa"/>
            <w:vAlign w:val="center"/>
          </w:tcPr>
          <w:p w:rsidR="004F3F04" w:rsidRPr="00F358DD" w:rsidRDefault="004F3F04" w:rsidP="004C35D1">
            <w:pPr>
              <w:spacing w:line="300" w:lineRule="exact"/>
              <w:ind w:firstLine="0"/>
              <w:jc w:val="center"/>
              <w:rPr>
                <w:rFonts w:ascii="宋体"/>
                <w:sz w:val="21"/>
                <w:szCs w:val="21"/>
              </w:rPr>
            </w:pPr>
            <w:r w:rsidRPr="00F358DD">
              <w:rPr>
                <w:rFonts w:ascii="宋体" w:hAnsi="宋体" w:cs="宋体" w:hint="eastAsia"/>
                <w:sz w:val="21"/>
                <w:szCs w:val="21"/>
                <w:lang w:eastAsia="zh-CN"/>
              </w:rPr>
              <w:t>硕士</w:t>
            </w:r>
          </w:p>
        </w:tc>
        <w:tc>
          <w:tcPr>
            <w:tcW w:w="1151" w:type="dxa"/>
            <w:vMerge/>
            <w:vAlign w:val="center"/>
          </w:tcPr>
          <w:p w:rsidR="004F3F04" w:rsidRPr="00F358DD" w:rsidRDefault="004F3F04" w:rsidP="004C35D1">
            <w:pPr>
              <w:spacing w:line="300" w:lineRule="exact"/>
              <w:jc w:val="center"/>
              <w:rPr>
                <w:rFonts w:ascii="宋体" w:cs="宋体"/>
                <w:sz w:val="21"/>
                <w:szCs w:val="21"/>
                <w:lang w:eastAsia="zh-CN"/>
              </w:rPr>
            </w:pPr>
          </w:p>
        </w:tc>
      </w:tr>
      <w:tr w:rsidR="00F0599C" w:rsidRPr="00F358DD" w:rsidTr="00A6102A">
        <w:trPr>
          <w:jc w:val="center"/>
        </w:trPr>
        <w:tc>
          <w:tcPr>
            <w:tcW w:w="1219" w:type="dxa"/>
            <w:gridSpan w:val="2"/>
            <w:vMerge/>
            <w:vAlign w:val="center"/>
          </w:tcPr>
          <w:p w:rsidR="00F0599C" w:rsidRPr="00F358DD" w:rsidRDefault="00F0599C" w:rsidP="004C35D1">
            <w:pPr>
              <w:spacing w:line="300" w:lineRule="exact"/>
              <w:ind w:firstLine="0"/>
              <w:jc w:val="center"/>
              <w:rPr>
                <w:rFonts w:ascii="宋体" w:cs="宋体"/>
                <w:sz w:val="21"/>
                <w:szCs w:val="21"/>
                <w:lang w:eastAsia="zh-CN"/>
              </w:rPr>
            </w:pPr>
          </w:p>
        </w:tc>
        <w:tc>
          <w:tcPr>
            <w:tcW w:w="1022"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0000002</w:t>
            </w:r>
          </w:p>
        </w:tc>
        <w:tc>
          <w:tcPr>
            <w:tcW w:w="2674" w:type="dxa"/>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学术道德与综合素质</w:t>
            </w:r>
          </w:p>
        </w:tc>
        <w:tc>
          <w:tcPr>
            <w:tcW w:w="557"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32</w:t>
            </w:r>
          </w:p>
        </w:tc>
        <w:tc>
          <w:tcPr>
            <w:tcW w:w="585"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2</w:t>
            </w:r>
          </w:p>
        </w:tc>
        <w:tc>
          <w:tcPr>
            <w:tcW w:w="586"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1/2</w:t>
            </w:r>
          </w:p>
        </w:tc>
        <w:tc>
          <w:tcPr>
            <w:tcW w:w="558" w:type="dxa"/>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必修</w:t>
            </w:r>
          </w:p>
        </w:tc>
        <w:tc>
          <w:tcPr>
            <w:tcW w:w="720" w:type="dxa"/>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硕士</w:t>
            </w:r>
          </w:p>
        </w:tc>
        <w:tc>
          <w:tcPr>
            <w:tcW w:w="1151" w:type="dxa"/>
            <w:vMerge/>
            <w:vAlign w:val="center"/>
          </w:tcPr>
          <w:p w:rsidR="00F0599C" w:rsidRPr="00F358DD" w:rsidRDefault="00F0599C" w:rsidP="004C35D1">
            <w:pPr>
              <w:spacing w:line="300" w:lineRule="exact"/>
              <w:ind w:firstLine="0"/>
              <w:jc w:val="center"/>
              <w:rPr>
                <w:rFonts w:ascii="宋体" w:cs="宋体"/>
                <w:sz w:val="21"/>
                <w:szCs w:val="21"/>
                <w:lang w:eastAsia="zh-CN"/>
              </w:rPr>
            </w:pPr>
          </w:p>
        </w:tc>
      </w:tr>
      <w:tr w:rsidR="00F0599C" w:rsidRPr="00F358DD" w:rsidTr="00A6102A">
        <w:trPr>
          <w:jc w:val="center"/>
        </w:trPr>
        <w:tc>
          <w:tcPr>
            <w:tcW w:w="1219" w:type="dxa"/>
            <w:gridSpan w:val="2"/>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基础课</w:t>
            </w:r>
          </w:p>
        </w:tc>
        <w:tc>
          <w:tcPr>
            <w:tcW w:w="1022" w:type="dxa"/>
            <w:vAlign w:val="center"/>
          </w:tcPr>
          <w:p w:rsidR="00F0599C" w:rsidRPr="00F358DD" w:rsidRDefault="00F0599C" w:rsidP="004C35D1">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2700011</w:t>
            </w:r>
          </w:p>
        </w:tc>
        <w:tc>
          <w:tcPr>
            <w:tcW w:w="2674" w:type="dxa"/>
            <w:vAlign w:val="center"/>
          </w:tcPr>
          <w:p w:rsidR="00F0599C" w:rsidRPr="00F358DD" w:rsidRDefault="00F0599C" w:rsidP="004C35D1">
            <w:pPr>
              <w:pStyle w:val="TableParagraph"/>
              <w:spacing w:line="300" w:lineRule="exact"/>
              <w:jc w:val="center"/>
              <w:rPr>
                <w:rFonts w:ascii="宋体" w:eastAsia="宋体" w:hAnsi="宋体" w:cs="宋体"/>
                <w:sz w:val="21"/>
                <w:szCs w:val="21"/>
                <w:lang w:eastAsia="zh-CN"/>
              </w:rPr>
            </w:pPr>
            <w:r w:rsidRPr="00F358DD">
              <w:rPr>
                <w:rFonts w:ascii="宋体" w:eastAsia="宋体" w:hAnsi="宋体" w:cs="宋体" w:hint="eastAsia"/>
                <w:sz w:val="21"/>
                <w:szCs w:val="21"/>
                <w:lang w:eastAsia="zh-CN"/>
              </w:rPr>
              <w:t>马克思主义经典著作研读</w:t>
            </w:r>
          </w:p>
        </w:tc>
        <w:tc>
          <w:tcPr>
            <w:tcW w:w="557" w:type="dxa"/>
            <w:vAlign w:val="center"/>
          </w:tcPr>
          <w:p w:rsidR="00F0599C" w:rsidRPr="00F358DD" w:rsidRDefault="00F0599C" w:rsidP="004C35D1">
            <w:pPr>
              <w:pStyle w:val="TableParagraph"/>
              <w:spacing w:line="300" w:lineRule="exact"/>
              <w:jc w:val="center"/>
              <w:rPr>
                <w:rFonts w:ascii="宋体" w:eastAsia="宋体" w:hAnsi="宋体" w:cs="宋体"/>
                <w:sz w:val="21"/>
                <w:szCs w:val="21"/>
                <w:lang w:eastAsia="zh-CN"/>
              </w:rPr>
            </w:pPr>
            <w:r w:rsidRPr="00F358DD">
              <w:rPr>
                <w:rFonts w:ascii="宋体" w:eastAsia="宋体" w:hAnsi="宋体"/>
                <w:sz w:val="21"/>
                <w:szCs w:val="21"/>
                <w:lang w:eastAsia="zh-CN"/>
              </w:rPr>
              <w:t>32</w:t>
            </w:r>
          </w:p>
        </w:tc>
        <w:tc>
          <w:tcPr>
            <w:tcW w:w="585" w:type="dxa"/>
            <w:vAlign w:val="center"/>
          </w:tcPr>
          <w:p w:rsidR="00F0599C" w:rsidRPr="00F358DD" w:rsidRDefault="00F0599C" w:rsidP="004C35D1">
            <w:pPr>
              <w:pStyle w:val="TableParagraph"/>
              <w:spacing w:line="300" w:lineRule="exact"/>
              <w:jc w:val="center"/>
              <w:rPr>
                <w:rFonts w:ascii="宋体" w:eastAsia="宋体" w:hAnsi="宋体" w:cs="宋体"/>
                <w:sz w:val="21"/>
                <w:szCs w:val="21"/>
                <w:lang w:eastAsia="zh-CN"/>
              </w:rPr>
            </w:pPr>
            <w:r w:rsidRPr="00F358DD">
              <w:rPr>
                <w:rFonts w:ascii="宋体" w:eastAsia="宋体" w:hAnsi="宋体"/>
                <w:sz w:val="21"/>
                <w:szCs w:val="21"/>
                <w:lang w:eastAsia="zh-CN"/>
              </w:rPr>
              <w:t>2</w:t>
            </w:r>
          </w:p>
        </w:tc>
        <w:tc>
          <w:tcPr>
            <w:tcW w:w="586"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1</w:t>
            </w:r>
          </w:p>
        </w:tc>
        <w:tc>
          <w:tcPr>
            <w:tcW w:w="558" w:type="dxa"/>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选修</w:t>
            </w:r>
          </w:p>
        </w:tc>
        <w:tc>
          <w:tcPr>
            <w:tcW w:w="720" w:type="dxa"/>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硕士</w:t>
            </w:r>
          </w:p>
        </w:tc>
        <w:tc>
          <w:tcPr>
            <w:tcW w:w="1151"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hint="eastAsia"/>
                <w:sz w:val="21"/>
                <w:szCs w:val="21"/>
                <w:lang w:eastAsia="zh-CN"/>
              </w:rPr>
              <w:t>硕士≥</w:t>
            </w:r>
            <w:r w:rsidRPr="00F358DD">
              <w:rPr>
                <w:rFonts w:ascii="宋体" w:hAnsi="宋体" w:cs="宋体"/>
                <w:sz w:val="21"/>
                <w:szCs w:val="21"/>
                <w:lang w:eastAsia="zh-CN"/>
              </w:rPr>
              <w:t>2</w:t>
            </w:r>
          </w:p>
        </w:tc>
      </w:tr>
      <w:tr w:rsidR="00F0599C" w:rsidRPr="00F358DD" w:rsidTr="00A6102A">
        <w:trPr>
          <w:trHeight w:val="372"/>
          <w:jc w:val="center"/>
        </w:trPr>
        <w:tc>
          <w:tcPr>
            <w:tcW w:w="387" w:type="dxa"/>
            <w:vMerge w:val="restart"/>
            <w:vAlign w:val="center"/>
          </w:tcPr>
          <w:p w:rsidR="00F0599C" w:rsidRPr="00F358DD" w:rsidRDefault="00F0599C" w:rsidP="00AF65A3">
            <w:pPr>
              <w:spacing w:beforeLines="30" w:before="102"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选</w:t>
            </w:r>
          </w:p>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修</w:t>
            </w:r>
          </w:p>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课</w:t>
            </w:r>
          </w:p>
          <w:p w:rsidR="00F0599C" w:rsidRPr="00F358DD" w:rsidRDefault="00F0599C" w:rsidP="004C35D1">
            <w:pPr>
              <w:spacing w:line="300" w:lineRule="exact"/>
              <w:ind w:firstLine="0"/>
              <w:jc w:val="center"/>
              <w:rPr>
                <w:rFonts w:ascii="宋体" w:cs="宋体"/>
                <w:sz w:val="21"/>
                <w:szCs w:val="21"/>
                <w:lang w:eastAsia="zh-CN"/>
              </w:rPr>
            </w:pPr>
          </w:p>
        </w:tc>
        <w:tc>
          <w:tcPr>
            <w:tcW w:w="832" w:type="dxa"/>
            <w:vMerge w:val="restart"/>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核心课</w:t>
            </w:r>
          </w:p>
        </w:tc>
        <w:tc>
          <w:tcPr>
            <w:tcW w:w="1022" w:type="dxa"/>
            <w:vAlign w:val="center"/>
          </w:tcPr>
          <w:p w:rsidR="00F0599C" w:rsidRPr="00F358DD" w:rsidRDefault="00F0599C" w:rsidP="004C35D1">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2700012</w:t>
            </w:r>
          </w:p>
        </w:tc>
        <w:tc>
          <w:tcPr>
            <w:tcW w:w="2674" w:type="dxa"/>
            <w:vAlign w:val="center"/>
          </w:tcPr>
          <w:p w:rsidR="00F0599C" w:rsidRPr="00F358DD" w:rsidRDefault="00F0599C" w:rsidP="004C35D1">
            <w:pPr>
              <w:pStyle w:val="TableParagraph"/>
              <w:spacing w:line="300" w:lineRule="exact"/>
              <w:jc w:val="center"/>
              <w:rPr>
                <w:rFonts w:ascii="宋体" w:eastAsia="宋体" w:hAnsi="宋体" w:cs="宋体"/>
                <w:sz w:val="21"/>
                <w:szCs w:val="21"/>
                <w:lang w:eastAsia="zh-CN"/>
              </w:rPr>
            </w:pPr>
            <w:r w:rsidRPr="00F358DD">
              <w:rPr>
                <w:rFonts w:ascii="宋体" w:eastAsia="宋体" w:hAnsi="宋体" w:cs="宋体" w:hint="eastAsia"/>
                <w:sz w:val="21"/>
                <w:szCs w:val="21"/>
                <w:lang w:eastAsia="zh-CN"/>
              </w:rPr>
              <w:t>马克思主义基本原理专题</w:t>
            </w:r>
          </w:p>
        </w:tc>
        <w:tc>
          <w:tcPr>
            <w:tcW w:w="557" w:type="dxa"/>
            <w:vAlign w:val="center"/>
          </w:tcPr>
          <w:p w:rsidR="00F0599C" w:rsidRPr="00F358DD" w:rsidRDefault="00F0599C" w:rsidP="004C35D1">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32</w:t>
            </w:r>
          </w:p>
        </w:tc>
        <w:tc>
          <w:tcPr>
            <w:tcW w:w="585" w:type="dxa"/>
            <w:vAlign w:val="center"/>
          </w:tcPr>
          <w:p w:rsidR="00F0599C" w:rsidRPr="00F358DD" w:rsidRDefault="00F0599C" w:rsidP="004C35D1">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2</w:t>
            </w:r>
          </w:p>
        </w:tc>
        <w:tc>
          <w:tcPr>
            <w:tcW w:w="586" w:type="dxa"/>
            <w:vAlign w:val="center"/>
          </w:tcPr>
          <w:p w:rsidR="00F0599C" w:rsidRPr="00F358DD" w:rsidRDefault="00F0599C" w:rsidP="004C35D1">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1</w:t>
            </w:r>
          </w:p>
        </w:tc>
        <w:tc>
          <w:tcPr>
            <w:tcW w:w="558" w:type="dxa"/>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选修</w:t>
            </w:r>
          </w:p>
        </w:tc>
        <w:tc>
          <w:tcPr>
            <w:tcW w:w="720" w:type="dxa"/>
            <w:vAlign w:val="center"/>
          </w:tcPr>
          <w:p w:rsidR="00F0599C" w:rsidRPr="00F358DD" w:rsidRDefault="00F0599C" w:rsidP="004C35D1">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硕士</w:t>
            </w:r>
          </w:p>
        </w:tc>
        <w:tc>
          <w:tcPr>
            <w:tcW w:w="1151" w:type="dxa"/>
            <w:vMerge w:val="restart"/>
          </w:tcPr>
          <w:p w:rsidR="00F0599C" w:rsidRDefault="00F0599C" w:rsidP="00A6102A">
            <w:pPr>
              <w:spacing w:line="300" w:lineRule="exact"/>
              <w:ind w:firstLine="0"/>
              <w:jc w:val="center"/>
              <w:rPr>
                <w:rFonts w:ascii="宋体" w:cs="宋体"/>
                <w:sz w:val="21"/>
                <w:szCs w:val="21"/>
                <w:lang w:eastAsia="zh-CN"/>
              </w:rPr>
            </w:pPr>
          </w:p>
          <w:p w:rsidR="00F0599C" w:rsidRPr="00F358DD" w:rsidRDefault="00F0599C" w:rsidP="00A6102A">
            <w:pPr>
              <w:spacing w:line="300" w:lineRule="exact"/>
              <w:ind w:firstLine="0"/>
              <w:jc w:val="center"/>
              <w:rPr>
                <w:rFonts w:ascii="宋体" w:hAnsi="宋体" w:cs="宋体"/>
                <w:sz w:val="21"/>
                <w:szCs w:val="21"/>
                <w:lang w:eastAsia="zh-CN"/>
              </w:rPr>
            </w:pPr>
            <w:r w:rsidRPr="00F358DD">
              <w:rPr>
                <w:rFonts w:ascii="宋体" w:hAnsi="宋体" w:cs="宋体" w:hint="eastAsia"/>
                <w:sz w:val="21"/>
                <w:szCs w:val="21"/>
                <w:lang w:eastAsia="zh-CN"/>
              </w:rPr>
              <w:t>硕士≥</w:t>
            </w:r>
            <w:r w:rsidRPr="00F358DD">
              <w:rPr>
                <w:rFonts w:ascii="宋体" w:hAnsi="宋体" w:cs="宋体"/>
                <w:sz w:val="21"/>
                <w:szCs w:val="21"/>
                <w:lang w:eastAsia="zh-CN"/>
              </w:rPr>
              <w:t>15</w:t>
            </w:r>
          </w:p>
          <w:p w:rsidR="00F0599C" w:rsidRDefault="00F0599C" w:rsidP="00A6102A">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（核心课</w:t>
            </w:r>
          </w:p>
          <w:p w:rsidR="00F0599C" w:rsidRPr="00F358DD" w:rsidRDefault="00F0599C" w:rsidP="00A6102A">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w:t>
            </w:r>
            <w:r w:rsidRPr="00F358DD">
              <w:rPr>
                <w:rFonts w:ascii="宋体" w:hAnsi="宋体" w:cs="宋体"/>
                <w:sz w:val="21"/>
                <w:szCs w:val="21"/>
                <w:lang w:eastAsia="zh-CN"/>
              </w:rPr>
              <w:t>4</w:t>
            </w:r>
            <w:r w:rsidRPr="00F358DD">
              <w:rPr>
                <w:rFonts w:ascii="宋体" w:hAnsi="宋体" w:cs="宋体" w:hint="eastAsia"/>
                <w:sz w:val="21"/>
                <w:szCs w:val="21"/>
                <w:lang w:eastAsia="zh-CN"/>
              </w:rPr>
              <w:t>）</w:t>
            </w:r>
          </w:p>
        </w:tc>
      </w:tr>
      <w:tr w:rsidR="00F0599C" w:rsidRPr="00F358DD" w:rsidTr="00A6102A">
        <w:trPr>
          <w:trHeight w:val="372"/>
          <w:jc w:val="center"/>
        </w:trPr>
        <w:tc>
          <w:tcPr>
            <w:tcW w:w="387" w:type="dxa"/>
            <w:vMerge/>
            <w:vAlign w:val="center"/>
          </w:tcPr>
          <w:p w:rsidR="00F0599C" w:rsidRPr="00F358DD" w:rsidRDefault="00F0599C" w:rsidP="006625CC">
            <w:pPr>
              <w:spacing w:line="300" w:lineRule="exact"/>
              <w:ind w:firstLine="0"/>
              <w:jc w:val="center"/>
              <w:rPr>
                <w:rFonts w:ascii="宋体" w:cs="宋体"/>
                <w:sz w:val="21"/>
                <w:szCs w:val="21"/>
                <w:lang w:eastAsia="zh-CN"/>
              </w:rPr>
            </w:pPr>
          </w:p>
        </w:tc>
        <w:tc>
          <w:tcPr>
            <w:tcW w:w="832" w:type="dxa"/>
            <w:vMerge/>
            <w:vAlign w:val="center"/>
          </w:tcPr>
          <w:p w:rsidR="00F0599C" w:rsidRPr="00F358DD" w:rsidRDefault="00F0599C" w:rsidP="006625CC">
            <w:pPr>
              <w:spacing w:line="300" w:lineRule="exact"/>
              <w:ind w:firstLine="0"/>
              <w:jc w:val="center"/>
              <w:rPr>
                <w:rFonts w:ascii="宋体" w:cs="宋体"/>
                <w:sz w:val="21"/>
                <w:szCs w:val="21"/>
                <w:lang w:eastAsia="zh-CN"/>
              </w:rPr>
            </w:pPr>
          </w:p>
        </w:tc>
        <w:tc>
          <w:tcPr>
            <w:tcW w:w="1022" w:type="dxa"/>
            <w:vAlign w:val="center"/>
          </w:tcPr>
          <w:p w:rsidR="00F0599C" w:rsidRPr="00F358DD" w:rsidRDefault="00F0599C" w:rsidP="006625CC">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2700016</w:t>
            </w:r>
          </w:p>
        </w:tc>
        <w:tc>
          <w:tcPr>
            <w:tcW w:w="2674" w:type="dxa"/>
            <w:vAlign w:val="center"/>
          </w:tcPr>
          <w:p w:rsidR="00F0599C" w:rsidRPr="00F358DD" w:rsidRDefault="00F0599C" w:rsidP="006625CC">
            <w:pPr>
              <w:pStyle w:val="TableParagraph"/>
              <w:spacing w:line="300" w:lineRule="exact"/>
              <w:jc w:val="center"/>
              <w:rPr>
                <w:rFonts w:ascii="宋体" w:eastAsia="宋体" w:hAnsi="宋体" w:cs="宋体"/>
                <w:sz w:val="21"/>
                <w:szCs w:val="21"/>
                <w:lang w:eastAsia="zh-CN"/>
              </w:rPr>
            </w:pPr>
            <w:r w:rsidRPr="00F358DD">
              <w:rPr>
                <w:rFonts w:ascii="宋体" w:eastAsia="宋体" w:hAnsi="宋体" w:cs="宋体" w:hint="eastAsia"/>
                <w:sz w:val="21"/>
                <w:szCs w:val="21"/>
                <w:lang w:eastAsia="zh-CN"/>
              </w:rPr>
              <w:t>马克思主义发展史</w:t>
            </w:r>
          </w:p>
        </w:tc>
        <w:tc>
          <w:tcPr>
            <w:tcW w:w="557" w:type="dxa"/>
            <w:vAlign w:val="center"/>
          </w:tcPr>
          <w:p w:rsidR="00F0599C" w:rsidRPr="00F358DD" w:rsidRDefault="00F0599C" w:rsidP="006625CC">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32</w:t>
            </w:r>
          </w:p>
        </w:tc>
        <w:tc>
          <w:tcPr>
            <w:tcW w:w="585" w:type="dxa"/>
            <w:vAlign w:val="center"/>
          </w:tcPr>
          <w:p w:rsidR="00F0599C" w:rsidRPr="00F358DD" w:rsidRDefault="00F0599C" w:rsidP="006625CC">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2</w:t>
            </w:r>
          </w:p>
        </w:tc>
        <w:tc>
          <w:tcPr>
            <w:tcW w:w="586" w:type="dxa"/>
            <w:vAlign w:val="center"/>
          </w:tcPr>
          <w:p w:rsidR="00F0599C" w:rsidRPr="00F358DD" w:rsidRDefault="00F0599C" w:rsidP="006625CC">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1</w:t>
            </w:r>
          </w:p>
        </w:tc>
        <w:tc>
          <w:tcPr>
            <w:tcW w:w="558" w:type="dxa"/>
            <w:vAlign w:val="center"/>
          </w:tcPr>
          <w:p w:rsidR="00F0599C" w:rsidRPr="00F358DD" w:rsidRDefault="00F0599C" w:rsidP="006625CC">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选修</w:t>
            </w:r>
          </w:p>
        </w:tc>
        <w:tc>
          <w:tcPr>
            <w:tcW w:w="720" w:type="dxa"/>
            <w:vAlign w:val="center"/>
          </w:tcPr>
          <w:p w:rsidR="00F0599C" w:rsidRPr="00F358DD" w:rsidRDefault="00F0599C" w:rsidP="006625CC">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硕士</w:t>
            </w:r>
          </w:p>
        </w:tc>
        <w:tc>
          <w:tcPr>
            <w:tcW w:w="1151" w:type="dxa"/>
            <w:vMerge/>
            <w:vAlign w:val="center"/>
          </w:tcPr>
          <w:p w:rsidR="00F0599C" w:rsidRPr="00F358DD" w:rsidRDefault="00F0599C" w:rsidP="006625CC">
            <w:pPr>
              <w:spacing w:line="300" w:lineRule="exact"/>
              <w:ind w:firstLine="0"/>
              <w:jc w:val="center"/>
              <w:rPr>
                <w:rFonts w:ascii="宋体" w:cs="宋体"/>
                <w:sz w:val="21"/>
                <w:szCs w:val="21"/>
                <w:lang w:eastAsia="zh-CN"/>
              </w:rPr>
            </w:pPr>
          </w:p>
        </w:tc>
      </w:tr>
      <w:tr w:rsidR="00F0599C" w:rsidRPr="00F358DD" w:rsidTr="00A6102A">
        <w:trPr>
          <w:jc w:val="center"/>
        </w:trPr>
        <w:tc>
          <w:tcPr>
            <w:tcW w:w="387" w:type="dxa"/>
            <w:vMerge/>
            <w:vAlign w:val="center"/>
          </w:tcPr>
          <w:p w:rsidR="00F0599C" w:rsidRPr="00F358DD" w:rsidRDefault="00F0599C" w:rsidP="006625CC">
            <w:pPr>
              <w:spacing w:line="300" w:lineRule="exact"/>
              <w:ind w:firstLine="0"/>
              <w:jc w:val="center"/>
              <w:rPr>
                <w:rFonts w:ascii="宋体" w:cs="宋体"/>
                <w:sz w:val="21"/>
                <w:szCs w:val="21"/>
                <w:lang w:eastAsia="zh-CN"/>
              </w:rPr>
            </w:pPr>
          </w:p>
        </w:tc>
        <w:tc>
          <w:tcPr>
            <w:tcW w:w="832" w:type="dxa"/>
            <w:vMerge w:val="restart"/>
            <w:vAlign w:val="center"/>
          </w:tcPr>
          <w:p w:rsidR="00F0599C" w:rsidRPr="00F358DD" w:rsidRDefault="00F0599C" w:rsidP="00AF65A3">
            <w:pPr>
              <w:spacing w:beforeLines="20" w:before="68"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专业课</w:t>
            </w:r>
          </w:p>
        </w:tc>
        <w:tc>
          <w:tcPr>
            <w:tcW w:w="1022" w:type="dxa"/>
            <w:vAlign w:val="center"/>
          </w:tcPr>
          <w:p w:rsidR="00F0599C" w:rsidRPr="00F358DD" w:rsidRDefault="00F0599C" w:rsidP="006625CC">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2700013</w:t>
            </w:r>
          </w:p>
        </w:tc>
        <w:tc>
          <w:tcPr>
            <w:tcW w:w="2674" w:type="dxa"/>
            <w:vAlign w:val="center"/>
          </w:tcPr>
          <w:p w:rsidR="00F0599C" w:rsidRPr="00F358DD" w:rsidRDefault="00F0599C" w:rsidP="006625CC">
            <w:pPr>
              <w:pStyle w:val="TableParagraph"/>
              <w:spacing w:line="300" w:lineRule="exact"/>
              <w:jc w:val="center"/>
              <w:rPr>
                <w:rFonts w:ascii="宋体" w:eastAsia="宋体" w:hAnsi="宋体" w:cs="宋体"/>
                <w:sz w:val="21"/>
                <w:szCs w:val="21"/>
                <w:lang w:eastAsia="zh-CN"/>
              </w:rPr>
            </w:pPr>
            <w:r w:rsidRPr="00F358DD">
              <w:rPr>
                <w:rFonts w:ascii="宋体" w:eastAsia="宋体" w:hAnsi="宋体" w:cs="宋体" w:hint="eastAsia"/>
                <w:sz w:val="21"/>
                <w:szCs w:val="21"/>
                <w:lang w:eastAsia="zh-CN"/>
              </w:rPr>
              <w:t>中国近现代史基本问题研究</w:t>
            </w:r>
          </w:p>
        </w:tc>
        <w:tc>
          <w:tcPr>
            <w:tcW w:w="557" w:type="dxa"/>
            <w:vAlign w:val="center"/>
          </w:tcPr>
          <w:p w:rsidR="00F0599C" w:rsidRPr="00F358DD" w:rsidRDefault="00F0599C" w:rsidP="006625CC">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32</w:t>
            </w:r>
          </w:p>
        </w:tc>
        <w:tc>
          <w:tcPr>
            <w:tcW w:w="585" w:type="dxa"/>
            <w:vAlign w:val="center"/>
          </w:tcPr>
          <w:p w:rsidR="00F0599C" w:rsidRPr="00F358DD" w:rsidRDefault="00F0599C" w:rsidP="006625CC">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2</w:t>
            </w:r>
          </w:p>
        </w:tc>
        <w:tc>
          <w:tcPr>
            <w:tcW w:w="586" w:type="dxa"/>
            <w:vAlign w:val="center"/>
          </w:tcPr>
          <w:p w:rsidR="00F0599C" w:rsidRPr="00F358DD" w:rsidRDefault="00F0599C" w:rsidP="006625CC">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1</w:t>
            </w:r>
          </w:p>
        </w:tc>
        <w:tc>
          <w:tcPr>
            <w:tcW w:w="558" w:type="dxa"/>
            <w:vAlign w:val="center"/>
          </w:tcPr>
          <w:p w:rsidR="00F0599C" w:rsidRPr="00F358DD" w:rsidRDefault="00F0599C" w:rsidP="006625CC">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选修</w:t>
            </w:r>
          </w:p>
        </w:tc>
        <w:tc>
          <w:tcPr>
            <w:tcW w:w="720" w:type="dxa"/>
            <w:vAlign w:val="center"/>
          </w:tcPr>
          <w:p w:rsidR="00F0599C" w:rsidRPr="00F358DD" w:rsidRDefault="00F0599C" w:rsidP="006625CC">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硕士</w:t>
            </w:r>
          </w:p>
        </w:tc>
        <w:tc>
          <w:tcPr>
            <w:tcW w:w="1151" w:type="dxa"/>
            <w:vMerge/>
            <w:vAlign w:val="center"/>
          </w:tcPr>
          <w:p w:rsidR="00F0599C" w:rsidRPr="00F358DD" w:rsidRDefault="00F0599C" w:rsidP="006625CC">
            <w:pPr>
              <w:spacing w:line="300" w:lineRule="exact"/>
              <w:ind w:firstLine="0"/>
              <w:jc w:val="center"/>
              <w:rPr>
                <w:rFonts w:ascii="宋体" w:cs="宋体"/>
                <w:sz w:val="21"/>
                <w:szCs w:val="21"/>
                <w:lang w:eastAsia="zh-CN"/>
              </w:rPr>
            </w:pPr>
          </w:p>
        </w:tc>
      </w:tr>
      <w:tr w:rsidR="00F0599C" w:rsidRPr="00F358DD" w:rsidTr="00A6102A">
        <w:trPr>
          <w:jc w:val="center"/>
        </w:trPr>
        <w:tc>
          <w:tcPr>
            <w:tcW w:w="387" w:type="dxa"/>
            <w:vMerge/>
            <w:vAlign w:val="center"/>
          </w:tcPr>
          <w:p w:rsidR="00F0599C" w:rsidRPr="00F358DD" w:rsidRDefault="00F0599C" w:rsidP="006625CC">
            <w:pPr>
              <w:spacing w:line="300" w:lineRule="exact"/>
              <w:ind w:firstLine="0"/>
              <w:jc w:val="center"/>
              <w:rPr>
                <w:rFonts w:ascii="宋体" w:cs="宋体"/>
                <w:sz w:val="21"/>
                <w:szCs w:val="21"/>
                <w:lang w:eastAsia="zh-CN"/>
              </w:rPr>
            </w:pPr>
          </w:p>
        </w:tc>
        <w:tc>
          <w:tcPr>
            <w:tcW w:w="832" w:type="dxa"/>
            <w:vMerge/>
            <w:vAlign w:val="center"/>
          </w:tcPr>
          <w:p w:rsidR="00F0599C" w:rsidRPr="00F358DD" w:rsidRDefault="00F0599C" w:rsidP="006625CC">
            <w:pPr>
              <w:spacing w:line="300" w:lineRule="exact"/>
              <w:ind w:firstLine="0"/>
              <w:jc w:val="center"/>
              <w:rPr>
                <w:rFonts w:ascii="宋体" w:cs="宋体"/>
                <w:sz w:val="21"/>
                <w:szCs w:val="21"/>
                <w:lang w:eastAsia="zh-CN"/>
              </w:rPr>
            </w:pPr>
          </w:p>
        </w:tc>
        <w:tc>
          <w:tcPr>
            <w:tcW w:w="1022" w:type="dxa"/>
            <w:vAlign w:val="center"/>
          </w:tcPr>
          <w:p w:rsidR="00F0599C" w:rsidRPr="00F358DD" w:rsidRDefault="00F0599C" w:rsidP="006625CC">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2700014</w:t>
            </w:r>
          </w:p>
        </w:tc>
        <w:tc>
          <w:tcPr>
            <w:tcW w:w="2674" w:type="dxa"/>
            <w:vAlign w:val="center"/>
          </w:tcPr>
          <w:p w:rsidR="00F0599C" w:rsidRPr="00F358DD" w:rsidRDefault="00F0599C" w:rsidP="006625CC">
            <w:pPr>
              <w:pStyle w:val="TableParagraph"/>
              <w:spacing w:line="300" w:lineRule="exact"/>
              <w:jc w:val="center"/>
              <w:rPr>
                <w:rFonts w:ascii="宋体" w:eastAsia="宋体" w:hAnsi="宋体" w:cs="宋体"/>
                <w:sz w:val="21"/>
                <w:szCs w:val="21"/>
                <w:lang w:eastAsia="zh-CN"/>
              </w:rPr>
            </w:pPr>
            <w:r w:rsidRPr="00F358DD">
              <w:rPr>
                <w:rFonts w:ascii="宋体" w:eastAsia="宋体" w:hAnsi="宋体" w:cs="宋体" w:hint="eastAsia"/>
                <w:sz w:val="21"/>
                <w:szCs w:val="21"/>
              </w:rPr>
              <w:t>思想政治教育原理与方法</w:t>
            </w:r>
          </w:p>
        </w:tc>
        <w:tc>
          <w:tcPr>
            <w:tcW w:w="557" w:type="dxa"/>
            <w:vAlign w:val="center"/>
          </w:tcPr>
          <w:p w:rsidR="00F0599C" w:rsidRPr="00F358DD" w:rsidRDefault="00F0599C" w:rsidP="006625CC">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32</w:t>
            </w:r>
          </w:p>
        </w:tc>
        <w:tc>
          <w:tcPr>
            <w:tcW w:w="585" w:type="dxa"/>
            <w:vAlign w:val="center"/>
          </w:tcPr>
          <w:p w:rsidR="00F0599C" w:rsidRPr="00F358DD" w:rsidRDefault="00F0599C" w:rsidP="006625CC">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2</w:t>
            </w:r>
          </w:p>
        </w:tc>
        <w:tc>
          <w:tcPr>
            <w:tcW w:w="586" w:type="dxa"/>
            <w:vAlign w:val="center"/>
          </w:tcPr>
          <w:p w:rsidR="00F0599C" w:rsidRPr="00F358DD" w:rsidRDefault="00F0599C" w:rsidP="006625CC">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2</w:t>
            </w:r>
          </w:p>
        </w:tc>
        <w:tc>
          <w:tcPr>
            <w:tcW w:w="558" w:type="dxa"/>
            <w:vAlign w:val="center"/>
          </w:tcPr>
          <w:p w:rsidR="00F0599C" w:rsidRPr="00F358DD" w:rsidRDefault="00F0599C" w:rsidP="006625CC">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选修</w:t>
            </w:r>
          </w:p>
        </w:tc>
        <w:tc>
          <w:tcPr>
            <w:tcW w:w="720" w:type="dxa"/>
            <w:vAlign w:val="center"/>
          </w:tcPr>
          <w:p w:rsidR="00F0599C" w:rsidRPr="00F358DD" w:rsidRDefault="00F0599C" w:rsidP="006625CC">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硕士</w:t>
            </w:r>
          </w:p>
        </w:tc>
        <w:tc>
          <w:tcPr>
            <w:tcW w:w="1151" w:type="dxa"/>
            <w:vMerge/>
            <w:vAlign w:val="center"/>
          </w:tcPr>
          <w:p w:rsidR="00F0599C" w:rsidRPr="00F358DD" w:rsidRDefault="00F0599C" w:rsidP="006625CC">
            <w:pPr>
              <w:spacing w:line="300" w:lineRule="exact"/>
              <w:ind w:firstLine="0"/>
              <w:jc w:val="center"/>
              <w:rPr>
                <w:rFonts w:ascii="宋体" w:cs="宋体"/>
                <w:sz w:val="21"/>
                <w:szCs w:val="21"/>
                <w:lang w:eastAsia="zh-CN"/>
              </w:rPr>
            </w:pPr>
          </w:p>
        </w:tc>
      </w:tr>
      <w:tr w:rsidR="00F0599C" w:rsidRPr="00F358DD" w:rsidTr="00A6102A">
        <w:trPr>
          <w:jc w:val="center"/>
        </w:trPr>
        <w:tc>
          <w:tcPr>
            <w:tcW w:w="387" w:type="dxa"/>
            <w:vMerge/>
            <w:vAlign w:val="center"/>
          </w:tcPr>
          <w:p w:rsidR="00F0599C" w:rsidRPr="00F358DD" w:rsidRDefault="00F0599C" w:rsidP="006625CC">
            <w:pPr>
              <w:spacing w:line="300" w:lineRule="exact"/>
              <w:ind w:firstLine="0"/>
              <w:jc w:val="center"/>
              <w:rPr>
                <w:rFonts w:ascii="宋体" w:cs="宋体"/>
                <w:sz w:val="21"/>
                <w:szCs w:val="21"/>
                <w:lang w:eastAsia="zh-CN"/>
              </w:rPr>
            </w:pPr>
          </w:p>
        </w:tc>
        <w:tc>
          <w:tcPr>
            <w:tcW w:w="832" w:type="dxa"/>
            <w:vMerge/>
            <w:vAlign w:val="center"/>
          </w:tcPr>
          <w:p w:rsidR="00F0599C" w:rsidRPr="00F358DD" w:rsidRDefault="00F0599C" w:rsidP="006625CC">
            <w:pPr>
              <w:spacing w:line="300" w:lineRule="exact"/>
              <w:ind w:firstLine="0"/>
              <w:jc w:val="center"/>
              <w:rPr>
                <w:rFonts w:ascii="宋体" w:cs="宋体"/>
                <w:sz w:val="21"/>
                <w:szCs w:val="21"/>
                <w:lang w:eastAsia="zh-CN"/>
              </w:rPr>
            </w:pPr>
          </w:p>
        </w:tc>
        <w:tc>
          <w:tcPr>
            <w:tcW w:w="1022" w:type="dxa"/>
            <w:vAlign w:val="center"/>
          </w:tcPr>
          <w:p w:rsidR="00F0599C" w:rsidRPr="00F358DD" w:rsidRDefault="00F0599C" w:rsidP="006625CC">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2700015</w:t>
            </w:r>
          </w:p>
        </w:tc>
        <w:tc>
          <w:tcPr>
            <w:tcW w:w="2674" w:type="dxa"/>
            <w:vAlign w:val="center"/>
          </w:tcPr>
          <w:p w:rsidR="00F0599C" w:rsidRPr="00F358DD" w:rsidRDefault="00F0599C" w:rsidP="006625CC">
            <w:pPr>
              <w:pStyle w:val="TableParagraph"/>
              <w:spacing w:line="300" w:lineRule="exact"/>
              <w:jc w:val="center"/>
              <w:rPr>
                <w:rFonts w:ascii="宋体" w:eastAsia="宋体" w:hAnsi="宋体" w:cs="宋体"/>
                <w:spacing w:val="-10"/>
                <w:sz w:val="21"/>
                <w:szCs w:val="21"/>
                <w:lang w:eastAsia="zh-CN"/>
              </w:rPr>
            </w:pPr>
            <w:r w:rsidRPr="00F358DD">
              <w:rPr>
                <w:rFonts w:ascii="宋体" w:eastAsia="宋体" w:hAnsi="宋体" w:cs="宋体" w:hint="eastAsia"/>
                <w:spacing w:val="-10"/>
                <w:sz w:val="21"/>
                <w:szCs w:val="21"/>
                <w:lang w:eastAsia="zh-CN"/>
              </w:rPr>
              <w:t>马克思主义中国化理论与实践</w:t>
            </w:r>
          </w:p>
        </w:tc>
        <w:tc>
          <w:tcPr>
            <w:tcW w:w="557" w:type="dxa"/>
            <w:vAlign w:val="center"/>
          </w:tcPr>
          <w:p w:rsidR="00F0599C" w:rsidRPr="00F358DD" w:rsidRDefault="00F0599C" w:rsidP="006625CC">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32</w:t>
            </w:r>
          </w:p>
        </w:tc>
        <w:tc>
          <w:tcPr>
            <w:tcW w:w="585" w:type="dxa"/>
            <w:vAlign w:val="center"/>
          </w:tcPr>
          <w:p w:rsidR="00F0599C" w:rsidRPr="00F358DD" w:rsidRDefault="00F0599C" w:rsidP="006625CC">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2</w:t>
            </w:r>
          </w:p>
        </w:tc>
        <w:tc>
          <w:tcPr>
            <w:tcW w:w="586" w:type="dxa"/>
            <w:vAlign w:val="center"/>
          </w:tcPr>
          <w:p w:rsidR="00F0599C" w:rsidRPr="00F358DD" w:rsidRDefault="00F0599C" w:rsidP="006625CC">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1</w:t>
            </w:r>
          </w:p>
        </w:tc>
        <w:tc>
          <w:tcPr>
            <w:tcW w:w="558" w:type="dxa"/>
            <w:vAlign w:val="center"/>
          </w:tcPr>
          <w:p w:rsidR="00F0599C" w:rsidRPr="00F358DD" w:rsidRDefault="00F0599C" w:rsidP="006625CC">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选修</w:t>
            </w:r>
          </w:p>
        </w:tc>
        <w:tc>
          <w:tcPr>
            <w:tcW w:w="720" w:type="dxa"/>
            <w:vAlign w:val="center"/>
          </w:tcPr>
          <w:p w:rsidR="00F0599C" w:rsidRPr="00F358DD" w:rsidRDefault="00F0599C" w:rsidP="006625CC">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硕士</w:t>
            </w:r>
          </w:p>
        </w:tc>
        <w:tc>
          <w:tcPr>
            <w:tcW w:w="1151" w:type="dxa"/>
            <w:vMerge/>
            <w:vAlign w:val="center"/>
          </w:tcPr>
          <w:p w:rsidR="00F0599C" w:rsidRPr="00F358DD" w:rsidRDefault="00F0599C" w:rsidP="006625CC">
            <w:pPr>
              <w:spacing w:line="300" w:lineRule="exact"/>
              <w:ind w:firstLine="0"/>
              <w:jc w:val="center"/>
              <w:rPr>
                <w:rFonts w:ascii="宋体" w:cs="宋体"/>
                <w:sz w:val="21"/>
                <w:szCs w:val="21"/>
                <w:lang w:eastAsia="zh-CN"/>
              </w:rPr>
            </w:pPr>
          </w:p>
        </w:tc>
      </w:tr>
      <w:tr w:rsidR="00F0599C" w:rsidRPr="00F358DD" w:rsidTr="00A6102A">
        <w:trPr>
          <w:jc w:val="center"/>
        </w:trPr>
        <w:tc>
          <w:tcPr>
            <w:tcW w:w="387" w:type="dxa"/>
            <w:vMerge/>
            <w:vAlign w:val="center"/>
          </w:tcPr>
          <w:p w:rsidR="00F0599C" w:rsidRPr="00F358DD" w:rsidRDefault="00F0599C" w:rsidP="008624A4">
            <w:pPr>
              <w:spacing w:line="300" w:lineRule="exact"/>
              <w:ind w:firstLine="0"/>
              <w:jc w:val="center"/>
              <w:rPr>
                <w:rFonts w:ascii="宋体" w:cs="宋体"/>
                <w:sz w:val="21"/>
                <w:szCs w:val="21"/>
                <w:lang w:eastAsia="zh-CN"/>
              </w:rPr>
            </w:pPr>
          </w:p>
        </w:tc>
        <w:tc>
          <w:tcPr>
            <w:tcW w:w="832" w:type="dxa"/>
            <w:vMerge/>
            <w:vAlign w:val="center"/>
          </w:tcPr>
          <w:p w:rsidR="00F0599C" w:rsidRPr="00F358DD" w:rsidRDefault="00F0599C" w:rsidP="008624A4">
            <w:pPr>
              <w:spacing w:line="300" w:lineRule="exact"/>
              <w:ind w:firstLine="0"/>
              <w:jc w:val="center"/>
              <w:rPr>
                <w:rFonts w:ascii="宋体" w:cs="宋体"/>
                <w:sz w:val="21"/>
                <w:szCs w:val="21"/>
                <w:lang w:eastAsia="zh-CN"/>
              </w:rPr>
            </w:pPr>
          </w:p>
        </w:tc>
        <w:tc>
          <w:tcPr>
            <w:tcW w:w="1022" w:type="dxa"/>
            <w:vAlign w:val="center"/>
          </w:tcPr>
          <w:p w:rsidR="00F0599C" w:rsidRPr="00F358DD" w:rsidRDefault="00F0599C" w:rsidP="008624A4">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2700018</w:t>
            </w:r>
          </w:p>
        </w:tc>
        <w:tc>
          <w:tcPr>
            <w:tcW w:w="2674" w:type="dxa"/>
            <w:vAlign w:val="center"/>
          </w:tcPr>
          <w:p w:rsidR="00F0599C" w:rsidRPr="00F358DD" w:rsidRDefault="00F0599C" w:rsidP="008624A4">
            <w:pPr>
              <w:pStyle w:val="TableParagraph"/>
              <w:spacing w:line="300" w:lineRule="exact"/>
              <w:jc w:val="center"/>
              <w:rPr>
                <w:rFonts w:ascii="宋体" w:eastAsia="宋体" w:hAnsi="宋体" w:cs="宋体"/>
                <w:sz w:val="21"/>
                <w:szCs w:val="21"/>
                <w:lang w:eastAsia="zh-CN"/>
              </w:rPr>
            </w:pPr>
            <w:r w:rsidRPr="00F358DD">
              <w:rPr>
                <w:rFonts w:ascii="宋体" w:eastAsia="宋体" w:hAnsi="宋体" w:cs="宋体" w:hint="eastAsia"/>
                <w:sz w:val="21"/>
                <w:szCs w:val="21"/>
                <w:lang w:eastAsia="zh-CN"/>
              </w:rPr>
              <w:t>马克思主义理论前沿问题</w:t>
            </w:r>
          </w:p>
        </w:tc>
        <w:tc>
          <w:tcPr>
            <w:tcW w:w="557" w:type="dxa"/>
            <w:vAlign w:val="center"/>
          </w:tcPr>
          <w:p w:rsidR="00F0599C" w:rsidRPr="00F358DD" w:rsidRDefault="00F0599C" w:rsidP="008624A4">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32</w:t>
            </w:r>
          </w:p>
        </w:tc>
        <w:tc>
          <w:tcPr>
            <w:tcW w:w="585" w:type="dxa"/>
            <w:vAlign w:val="center"/>
          </w:tcPr>
          <w:p w:rsidR="00F0599C" w:rsidRPr="00F358DD" w:rsidRDefault="00F0599C" w:rsidP="008624A4">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2</w:t>
            </w:r>
          </w:p>
        </w:tc>
        <w:tc>
          <w:tcPr>
            <w:tcW w:w="586" w:type="dxa"/>
            <w:vAlign w:val="center"/>
          </w:tcPr>
          <w:p w:rsidR="00F0599C" w:rsidRPr="00F358DD" w:rsidRDefault="00F0599C" w:rsidP="008624A4">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2</w:t>
            </w:r>
          </w:p>
        </w:tc>
        <w:tc>
          <w:tcPr>
            <w:tcW w:w="558" w:type="dxa"/>
            <w:vAlign w:val="center"/>
          </w:tcPr>
          <w:p w:rsidR="00F0599C" w:rsidRPr="00F358DD" w:rsidRDefault="00F0599C" w:rsidP="008624A4">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选修</w:t>
            </w:r>
          </w:p>
        </w:tc>
        <w:tc>
          <w:tcPr>
            <w:tcW w:w="720" w:type="dxa"/>
            <w:vAlign w:val="center"/>
          </w:tcPr>
          <w:p w:rsidR="00F0599C" w:rsidRPr="00F358DD" w:rsidRDefault="00F0599C" w:rsidP="008624A4">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硕士</w:t>
            </w:r>
          </w:p>
        </w:tc>
        <w:tc>
          <w:tcPr>
            <w:tcW w:w="1151" w:type="dxa"/>
            <w:vMerge/>
            <w:vAlign w:val="center"/>
          </w:tcPr>
          <w:p w:rsidR="00F0599C" w:rsidRPr="00F358DD" w:rsidRDefault="00F0599C" w:rsidP="008624A4">
            <w:pPr>
              <w:spacing w:line="300" w:lineRule="exact"/>
              <w:ind w:firstLine="0"/>
              <w:jc w:val="center"/>
              <w:rPr>
                <w:rFonts w:ascii="宋体" w:cs="宋体"/>
                <w:sz w:val="21"/>
                <w:szCs w:val="21"/>
                <w:lang w:eastAsia="zh-CN"/>
              </w:rPr>
            </w:pPr>
          </w:p>
        </w:tc>
      </w:tr>
      <w:tr w:rsidR="00F0599C" w:rsidRPr="00F358DD" w:rsidTr="00A6102A">
        <w:trPr>
          <w:jc w:val="center"/>
        </w:trPr>
        <w:tc>
          <w:tcPr>
            <w:tcW w:w="387" w:type="dxa"/>
            <w:vMerge/>
            <w:vAlign w:val="center"/>
          </w:tcPr>
          <w:p w:rsidR="00F0599C" w:rsidRPr="00F358DD" w:rsidRDefault="00F0599C" w:rsidP="008624A4">
            <w:pPr>
              <w:spacing w:line="300" w:lineRule="exact"/>
              <w:ind w:firstLine="0"/>
              <w:jc w:val="center"/>
              <w:rPr>
                <w:rFonts w:ascii="宋体" w:cs="宋体"/>
                <w:sz w:val="21"/>
                <w:szCs w:val="21"/>
                <w:lang w:eastAsia="zh-CN"/>
              </w:rPr>
            </w:pPr>
          </w:p>
        </w:tc>
        <w:tc>
          <w:tcPr>
            <w:tcW w:w="832" w:type="dxa"/>
            <w:vMerge/>
            <w:vAlign w:val="center"/>
          </w:tcPr>
          <w:p w:rsidR="00F0599C" w:rsidRPr="00F358DD" w:rsidRDefault="00F0599C" w:rsidP="008624A4">
            <w:pPr>
              <w:spacing w:line="300" w:lineRule="exact"/>
              <w:ind w:firstLine="0"/>
              <w:jc w:val="center"/>
              <w:rPr>
                <w:rFonts w:ascii="宋体" w:cs="宋体"/>
                <w:sz w:val="21"/>
                <w:szCs w:val="21"/>
                <w:lang w:eastAsia="zh-CN"/>
              </w:rPr>
            </w:pPr>
          </w:p>
        </w:tc>
        <w:tc>
          <w:tcPr>
            <w:tcW w:w="1022" w:type="dxa"/>
            <w:vAlign w:val="center"/>
          </w:tcPr>
          <w:p w:rsidR="00F0599C" w:rsidRPr="00F358DD" w:rsidRDefault="00F0599C" w:rsidP="008624A4">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rPr>
              <w:t>270001</w:t>
            </w:r>
            <w:r>
              <w:rPr>
                <w:rFonts w:ascii="宋体" w:eastAsia="宋体" w:hAnsi="宋体"/>
                <w:sz w:val="21"/>
                <w:szCs w:val="21"/>
              </w:rPr>
              <w:t>9</w:t>
            </w:r>
          </w:p>
        </w:tc>
        <w:tc>
          <w:tcPr>
            <w:tcW w:w="2674" w:type="dxa"/>
            <w:vAlign w:val="center"/>
          </w:tcPr>
          <w:p w:rsidR="00F0599C" w:rsidRPr="00F358DD" w:rsidRDefault="00F0599C" w:rsidP="008624A4">
            <w:pPr>
              <w:pStyle w:val="TableParagraph"/>
              <w:spacing w:line="300" w:lineRule="exact"/>
              <w:jc w:val="center"/>
              <w:rPr>
                <w:rFonts w:ascii="宋体" w:eastAsia="宋体" w:hAnsi="宋体" w:cs="宋体"/>
                <w:sz w:val="21"/>
                <w:szCs w:val="21"/>
                <w:lang w:eastAsia="zh-CN"/>
              </w:rPr>
            </w:pPr>
            <w:r w:rsidRPr="00F358DD">
              <w:rPr>
                <w:rFonts w:ascii="宋体" w:eastAsia="宋体" w:hAnsi="宋体" w:cs="宋体" w:hint="eastAsia"/>
                <w:sz w:val="21"/>
                <w:szCs w:val="21"/>
                <w:lang w:eastAsia="zh-CN"/>
              </w:rPr>
              <w:t>马克思主义理论研究方法</w:t>
            </w:r>
          </w:p>
        </w:tc>
        <w:tc>
          <w:tcPr>
            <w:tcW w:w="557" w:type="dxa"/>
            <w:vAlign w:val="center"/>
          </w:tcPr>
          <w:p w:rsidR="00F0599C" w:rsidRPr="00F358DD" w:rsidRDefault="00F0599C" w:rsidP="008624A4">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lang w:eastAsia="zh-CN"/>
              </w:rPr>
              <w:t>48</w:t>
            </w:r>
          </w:p>
        </w:tc>
        <w:tc>
          <w:tcPr>
            <w:tcW w:w="585" w:type="dxa"/>
            <w:vAlign w:val="center"/>
          </w:tcPr>
          <w:p w:rsidR="00F0599C" w:rsidRPr="00F358DD" w:rsidRDefault="00F0599C" w:rsidP="008624A4">
            <w:pPr>
              <w:pStyle w:val="TableParagraph"/>
              <w:spacing w:line="300" w:lineRule="exact"/>
              <w:jc w:val="center"/>
              <w:rPr>
                <w:rFonts w:ascii="宋体" w:eastAsia="宋体" w:hAnsi="宋体" w:cs="宋体"/>
                <w:sz w:val="21"/>
                <w:szCs w:val="21"/>
              </w:rPr>
            </w:pPr>
            <w:r w:rsidRPr="00F358DD">
              <w:rPr>
                <w:rFonts w:ascii="宋体" w:eastAsia="宋体" w:hAnsi="宋体"/>
                <w:sz w:val="21"/>
                <w:szCs w:val="21"/>
                <w:lang w:eastAsia="zh-CN"/>
              </w:rPr>
              <w:t>3</w:t>
            </w:r>
          </w:p>
        </w:tc>
        <w:tc>
          <w:tcPr>
            <w:tcW w:w="586" w:type="dxa"/>
            <w:vAlign w:val="center"/>
          </w:tcPr>
          <w:p w:rsidR="00F0599C" w:rsidRPr="00F358DD" w:rsidRDefault="00F0599C" w:rsidP="008624A4">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2</w:t>
            </w:r>
          </w:p>
        </w:tc>
        <w:tc>
          <w:tcPr>
            <w:tcW w:w="558" w:type="dxa"/>
            <w:vAlign w:val="center"/>
          </w:tcPr>
          <w:p w:rsidR="00F0599C" w:rsidRPr="00F358DD" w:rsidRDefault="00F0599C" w:rsidP="008624A4">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选修</w:t>
            </w:r>
          </w:p>
        </w:tc>
        <w:tc>
          <w:tcPr>
            <w:tcW w:w="720" w:type="dxa"/>
            <w:vAlign w:val="center"/>
          </w:tcPr>
          <w:p w:rsidR="00F0599C" w:rsidRPr="00F358DD" w:rsidRDefault="00F0599C" w:rsidP="008624A4">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硕士</w:t>
            </w:r>
          </w:p>
        </w:tc>
        <w:tc>
          <w:tcPr>
            <w:tcW w:w="1151" w:type="dxa"/>
            <w:vMerge/>
            <w:vAlign w:val="center"/>
          </w:tcPr>
          <w:p w:rsidR="00F0599C" w:rsidRPr="00F358DD" w:rsidRDefault="00F0599C" w:rsidP="008624A4">
            <w:pPr>
              <w:spacing w:line="300" w:lineRule="exact"/>
              <w:ind w:firstLine="0"/>
              <w:jc w:val="center"/>
              <w:rPr>
                <w:rFonts w:ascii="宋体" w:cs="宋体"/>
                <w:sz w:val="21"/>
                <w:szCs w:val="21"/>
                <w:lang w:eastAsia="zh-CN"/>
              </w:rPr>
            </w:pPr>
          </w:p>
        </w:tc>
      </w:tr>
      <w:tr w:rsidR="00F0599C" w:rsidRPr="00F358DD" w:rsidTr="00A6102A">
        <w:trPr>
          <w:jc w:val="center"/>
        </w:trPr>
        <w:tc>
          <w:tcPr>
            <w:tcW w:w="387" w:type="dxa"/>
            <w:vMerge/>
            <w:vAlign w:val="center"/>
          </w:tcPr>
          <w:p w:rsidR="00F0599C" w:rsidRPr="00F358DD" w:rsidRDefault="00F0599C" w:rsidP="00B43EAE">
            <w:pPr>
              <w:spacing w:line="300" w:lineRule="exact"/>
              <w:ind w:firstLine="0"/>
              <w:jc w:val="center"/>
              <w:rPr>
                <w:rFonts w:ascii="宋体" w:cs="宋体"/>
                <w:sz w:val="21"/>
                <w:szCs w:val="21"/>
                <w:lang w:eastAsia="zh-CN"/>
              </w:rPr>
            </w:pPr>
          </w:p>
        </w:tc>
        <w:tc>
          <w:tcPr>
            <w:tcW w:w="832" w:type="dxa"/>
            <w:vMerge/>
            <w:vAlign w:val="center"/>
          </w:tcPr>
          <w:p w:rsidR="00F0599C" w:rsidRPr="00F358DD" w:rsidRDefault="00F0599C" w:rsidP="00B43EAE">
            <w:pPr>
              <w:spacing w:line="300" w:lineRule="exact"/>
              <w:ind w:firstLine="0"/>
              <w:jc w:val="center"/>
              <w:rPr>
                <w:rFonts w:ascii="宋体" w:cs="宋体"/>
                <w:sz w:val="21"/>
                <w:szCs w:val="21"/>
                <w:lang w:eastAsia="zh-CN"/>
              </w:rPr>
            </w:pPr>
          </w:p>
        </w:tc>
        <w:tc>
          <w:tcPr>
            <w:tcW w:w="1022" w:type="dxa"/>
            <w:vAlign w:val="center"/>
          </w:tcPr>
          <w:p w:rsidR="00F0599C" w:rsidRPr="00C97F8B" w:rsidRDefault="00F0599C" w:rsidP="00B43EAE">
            <w:pPr>
              <w:pStyle w:val="TableParagraph"/>
              <w:spacing w:line="300" w:lineRule="exact"/>
              <w:jc w:val="center"/>
              <w:rPr>
                <w:rFonts w:ascii="宋体" w:eastAsia="宋体" w:hAnsi="宋体"/>
                <w:sz w:val="21"/>
                <w:szCs w:val="21"/>
              </w:rPr>
            </w:pPr>
            <w:r w:rsidRPr="00C97F8B">
              <w:rPr>
                <w:rFonts w:ascii="宋体" w:eastAsia="宋体" w:hAnsi="宋体"/>
                <w:sz w:val="21"/>
                <w:szCs w:val="21"/>
              </w:rPr>
              <w:t>2700020</w:t>
            </w:r>
          </w:p>
        </w:tc>
        <w:tc>
          <w:tcPr>
            <w:tcW w:w="2674" w:type="dxa"/>
            <w:vAlign w:val="center"/>
          </w:tcPr>
          <w:p w:rsidR="00F0599C" w:rsidRPr="00C97F8B" w:rsidRDefault="00F0599C" w:rsidP="00B43EAE">
            <w:pPr>
              <w:pStyle w:val="TableParagraph"/>
              <w:jc w:val="center"/>
              <w:rPr>
                <w:rFonts w:ascii="宋体" w:eastAsia="宋体" w:hAnsi="宋体" w:cs="宋体"/>
                <w:sz w:val="21"/>
                <w:szCs w:val="21"/>
                <w:lang w:eastAsia="zh-CN"/>
              </w:rPr>
            </w:pPr>
            <w:r w:rsidRPr="00C97F8B">
              <w:rPr>
                <w:rFonts w:ascii="宋体" w:eastAsia="宋体" w:hAnsi="宋体" w:cs="宋体" w:hint="eastAsia"/>
                <w:sz w:val="21"/>
                <w:szCs w:val="21"/>
                <w:lang w:eastAsia="zh-CN"/>
              </w:rPr>
              <w:t>中外道德教育专题</w:t>
            </w:r>
          </w:p>
        </w:tc>
        <w:tc>
          <w:tcPr>
            <w:tcW w:w="557" w:type="dxa"/>
            <w:vAlign w:val="center"/>
          </w:tcPr>
          <w:p w:rsidR="00F0599C" w:rsidRPr="00DD282A" w:rsidRDefault="00F0599C" w:rsidP="00DD282A">
            <w:pPr>
              <w:pStyle w:val="TableParagraph"/>
              <w:spacing w:line="300" w:lineRule="exact"/>
              <w:jc w:val="center"/>
              <w:rPr>
                <w:rFonts w:ascii="宋体" w:eastAsia="宋体" w:hAnsi="宋体"/>
                <w:sz w:val="21"/>
                <w:szCs w:val="21"/>
              </w:rPr>
            </w:pPr>
            <w:r w:rsidRPr="00DD282A">
              <w:rPr>
                <w:rFonts w:ascii="宋体" w:eastAsia="宋体" w:hAnsi="宋体"/>
                <w:sz w:val="21"/>
                <w:szCs w:val="21"/>
              </w:rPr>
              <w:t>32</w:t>
            </w:r>
          </w:p>
        </w:tc>
        <w:tc>
          <w:tcPr>
            <w:tcW w:w="585" w:type="dxa"/>
            <w:vAlign w:val="center"/>
          </w:tcPr>
          <w:p w:rsidR="00F0599C" w:rsidRPr="00DD282A" w:rsidRDefault="00F0599C" w:rsidP="00DD282A">
            <w:pPr>
              <w:pStyle w:val="TableParagraph"/>
              <w:spacing w:line="300" w:lineRule="exact"/>
              <w:jc w:val="center"/>
              <w:rPr>
                <w:rFonts w:ascii="宋体" w:eastAsia="宋体" w:hAnsi="宋体"/>
                <w:sz w:val="21"/>
                <w:szCs w:val="21"/>
              </w:rPr>
            </w:pPr>
            <w:r w:rsidRPr="00DD282A">
              <w:rPr>
                <w:rFonts w:ascii="宋体" w:eastAsia="宋体" w:hAnsi="宋体"/>
                <w:sz w:val="21"/>
                <w:szCs w:val="21"/>
              </w:rPr>
              <w:t>2</w:t>
            </w:r>
          </w:p>
        </w:tc>
        <w:tc>
          <w:tcPr>
            <w:tcW w:w="586" w:type="dxa"/>
            <w:vAlign w:val="center"/>
          </w:tcPr>
          <w:p w:rsidR="00F0599C" w:rsidRPr="00DD282A" w:rsidRDefault="00F0599C" w:rsidP="00DD282A">
            <w:pPr>
              <w:spacing w:line="300" w:lineRule="exact"/>
              <w:ind w:firstLine="0"/>
              <w:jc w:val="center"/>
              <w:rPr>
                <w:rFonts w:ascii="宋体" w:hAnsi="宋体"/>
                <w:sz w:val="21"/>
                <w:szCs w:val="21"/>
              </w:rPr>
            </w:pPr>
            <w:r w:rsidRPr="00DD282A">
              <w:rPr>
                <w:rFonts w:ascii="宋体" w:hAnsi="宋体"/>
                <w:sz w:val="21"/>
                <w:szCs w:val="21"/>
              </w:rPr>
              <w:t>2</w:t>
            </w:r>
          </w:p>
        </w:tc>
        <w:tc>
          <w:tcPr>
            <w:tcW w:w="558" w:type="dxa"/>
            <w:vAlign w:val="center"/>
          </w:tcPr>
          <w:p w:rsidR="00F0599C" w:rsidRPr="00DD282A" w:rsidRDefault="00F0599C" w:rsidP="00DD282A">
            <w:pPr>
              <w:spacing w:line="300" w:lineRule="exact"/>
              <w:ind w:firstLine="0"/>
              <w:jc w:val="center"/>
              <w:rPr>
                <w:rFonts w:ascii="宋体" w:cs="宋体"/>
                <w:sz w:val="21"/>
                <w:szCs w:val="21"/>
                <w:lang w:eastAsia="zh-CN"/>
              </w:rPr>
            </w:pPr>
            <w:r w:rsidRPr="00DD282A">
              <w:rPr>
                <w:rFonts w:ascii="宋体" w:hAnsi="宋体" w:cs="宋体" w:hint="eastAsia"/>
                <w:sz w:val="21"/>
                <w:szCs w:val="21"/>
                <w:lang w:eastAsia="zh-CN"/>
              </w:rPr>
              <w:t>选修</w:t>
            </w:r>
          </w:p>
        </w:tc>
        <w:tc>
          <w:tcPr>
            <w:tcW w:w="720" w:type="dxa"/>
            <w:vAlign w:val="center"/>
          </w:tcPr>
          <w:p w:rsidR="00F0599C" w:rsidRPr="00DD282A" w:rsidRDefault="00F0599C" w:rsidP="00DD282A">
            <w:pPr>
              <w:spacing w:line="300" w:lineRule="exact"/>
              <w:ind w:firstLine="0"/>
              <w:jc w:val="center"/>
              <w:rPr>
                <w:rFonts w:ascii="宋体" w:cs="宋体"/>
                <w:sz w:val="21"/>
                <w:szCs w:val="21"/>
                <w:lang w:eastAsia="zh-CN"/>
              </w:rPr>
            </w:pPr>
            <w:r w:rsidRPr="00DD282A">
              <w:rPr>
                <w:rFonts w:ascii="宋体" w:hAnsi="宋体" w:cs="宋体" w:hint="eastAsia"/>
                <w:sz w:val="21"/>
                <w:szCs w:val="21"/>
                <w:lang w:eastAsia="zh-CN"/>
              </w:rPr>
              <w:t>硕士</w:t>
            </w:r>
          </w:p>
        </w:tc>
        <w:tc>
          <w:tcPr>
            <w:tcW w:w="1151" w:type="dxa"/>
            <w:vMerge/>
            <w:vAlign w:val="center"/>
          </w:tcPr>
          <w:p w:rsidR="00F0599C" w:rsidRPr="00F358DD" w:rsidRDefault="00F0599C" w:rsidP="00B43EAE">
            <w:pPr>
              <w:spacing w:line="300" w:lineRule="exact"/>
              <w:ind w:firstLine="0"/>
              <w:jc w:val="center"/>
              <w:rPr>
                <w:rFonts w:ascii="宋体" w:cs="宋体"/>
                <w:sz w:val="21"/>
                <w:szCs w:val="21"/>
                <w:lang w:eastAsia="zh-CN"/>
              </w:rPr>
            </w:pPr>
          </w:p>
        </w:tc>
      </w:tr>
      <w:tr w:rsidR="00F0599C" w:rsidRPr="00F358DD" w:rsidTr="00A6102A">
        <w:trPr>
          <w:jc w:val="center"/>
        </w:trPr>
        <w:tc>
          <w:tcPr>
            <w:tcW w:w="387" w:type="dxa"/>
            <w:vMerge/>
            <w:vAlign w:val="center"/>
          </w:tcPr>
          <w:p w:rsidR="00F0599C" w:rsidRPr="00F358DD" w:rsidRDefault="00F0599C" w:rsidP="00B43EAE">
            <w:pPr>
              <w:spacing w:line="300" w:lineRule="exact"/>
              <w:ind w:firstLine="0"/>
              <w:jc w:val="center"/>
              <w:rPr>
                <w:rFonts w:ascii="宋体" w:cs="宋体"/>
                <w:sz w:val="21"/>
                <w:szCs w:val="21"/>
                <w:lang w:eastAsia="zh-CN"/>
              </w:rPr>
            </w:pPr>
          </w:p>
        </w:tc>
        <w:tc>
          <w:tcPr>
            <w:tcW w:w="832" w:type="dxa"/>
            <w:vMerge/>
            <w:vAlign w:val="center"/>
          </w:tcPr>
          <w:p w:rsidR="00F0599C" w:rsidRPr="00F358DD" w:rsidRDefault="00F0599C" w:rsidP="00B43EAE">
            <w:pPr>
              <w:spacing w:line="300" w:lineRule="exact"/>
              <w:ind w:firstLine="0"/>
              <w:jc w:val="center"/>
              <w:rPr>
                <w:rFonts w:ascii="宋体" w:cs="宋体"/>
                <w:sz w:val="21"/>
                <w:szCs w:val="21"/>
                <w:lang w:eastAsia="zh-CN"/>
              </w:rPr>
            </w:pPr>
          </w:p>
        </w:tc>
        <w:tc>
          <w:tcPr>
            <w:tcW w:w="1022" w:type="dxa"/>
            <w:vAlign w:val="center"/>
          </w:tcPr>
          <w:p w:rsidR="00F0599C" w:rsidRPr="00C97F8B" w:rsidRDefault="00F0599C" w:rsidP="00B43EAE">
            <w:pPr>
              <w:pStyle w:val="TableParagraph"/>
              <w:spacing w:line="300" w:lineRule="exact"/>
              <w:jc w:val="center"/>
              <w:rPr>
                <w:rFonts w:ascii="宋体" w:eastAsia="宋体" w:hAnsi="宋体"/>
                <w:sz w:val="21"/>
                <w:szCs w:val="21"/>
              </w:rPr>
            </w:pPr>
            <w:r w:rsidRPr="00C97F8B">
              <w:rPr>
                <w:rFonts w:ascii="宋体" w:eastAsia="宋体" w:hAnsi="宋体"/>
                <w:sz w:val="21"/>
                <w:szCs w:val="21"/>
              </w:rPr>
              <w:t>2700021</w:t>
            </w:r>
          </w:p>
        </w:tc>
        <w:tc>
          <w:tcPr>
            <w:tcW w:w="2674" w:type="dxa"/>
            <w:vAlign w:val="center"/>
          </w:tcPr>
          <w:p w:rsidR="00F0599C" w:rsidRPr="00DD282A" w:rsidRDefault="00F0599C" w:rsidP="00B43EAE">
            <w:pPr>
              <w:pStyle w:val="TableParagraph"/>
              <w:jc w:val="center"/>
              <w:rPr>
                <w:rFonts w:ascii="宋体" w:eastAsia="宋体" w:hAnsi="宋体" w:cs="宋体"/>
                <w:sz w:val="21"/>
                <w:szCs w:val="21"/>
                <w:lang w:eastAsia="zh-CN"/>
              </w:rPr>
            </w:pPr>
            <w:r w:rsidRPr="00DD282A">
              <w:rPr>
                <w:rFonts w:ascii="宋体" w:eastAsia="宋体" w:hAnsi="宋体" w:cs="宋体" w:hint="eastAsia"/>
                <w:sz w:val="21"/>
                <w:szCs w:val="21"/>
                <w:lang w:eastAsia="zh-CN"/>
              </w:rPr>
              <w:t>马克思主义与当代社会发展专题</w:t>
            </w:r>
          </w:p>
        </w:tc>
        <w:tc>
          <w:tcPr>
            <w:tcW w:w="557" w:type="dxa"/>
            <w:vAlign w:val="center"/>
          </w:tcPr>
          <w:p w:rsidR="00F0599C" w:rsidRPr="00DD282A" w:rsidRDefault="00F0599C" w:rsidP="00DD282A">
            <w:pPr>
              <w:pStyle w:val="TableParagraph"/>
              <w:spacing w:line="300" w:lineRule="exact"/>
              <w:jc w:val="center"/>
              <w:rPr>
                <w:rFonts w:ascii="宋体" w:eastAsia="宋体" w:hAnsi="宋体"/>
                <w:sz w:val="21"/>
                <w:szCs w:val="21"/>
              </w:rPr>
            </w:pPr>
            <w:r w:rsidRPr="00DD282A">
              <w:rPr>
                <w:rFonts w:ascii="宋体" w:eastAsia="宋体" w:hAnsi="宋体"/>
                <w:sz w:val="21"/>
                <w:szCs w:val="21"/>
              </w:rPr>
              <w:t>32</w:t>
            </w:r>
          </w:p>
        </w:tc>
        <w:tc>
          <w:tcPr>
            <w:tcW w:w="585" w:type="dxa"/>
            <w:vAlign w:val="center"/>
          </w:tcPr>
          <w:p w:rsidR="00F0599C" w:rsidRPr="00DD282A" w:rsidRDefault="00F0599C" w:rsidP="00DD282A">
            <w:pPr>
              <w:pStyle w:val="TableParagraph"/>
              <w:spacing w:line="300" w:lineRule="exact"/>
              <w:jc w:val="center"/>
              <w:rPr>
                <w:rFonts w:ascii="宋体" w:eastAsia="宋体" w:hAnsi="宋体"/>
                <w:sz w:val="21"/>
                <w:szCs w:val="21"/>
              </w:rPr>
            </w:pPr>
            <w:r w:rsidRPr="00DD282A">
              <w:rPr>
                <w:rFonts w:ascii="宋体" w:eastAsia="宋体" w:hAnsi="宋体"/>
                <w:sz w:val="21"/>
                <w:szCs w:val="21"/>
              </w:rPr>
              <w:t>2</w:t>
            </w:r>
          </w:p>
        </w:tc>
        <w:tc>
          <w:tcPr>
            <w:tcW w:w="586" w:type="dxa"/>
            <w:vAlign w:val="center"/>
          </w:tcPr>
          <w:p w:rsidR="00F0599C" w:rsidRPr="00DD282A" w:rsidRDefault="00F0599C" w:rsidP="00DD282A">
            <w:pPr>
              <w:spacing w:line="300" w:lineRule="exact"/>
              <w:ind w:firstLine="0"/>
              <w:jc w:val="center"/>
              <w:rPr>
                <w:rFonts w:ascii="宋体" w:hAnsi="宋体"/>
                <w:sz w:val="21"/>
                <w:szCs w:val="21"/>
              </w:rPr>
            </w:pPr>
            <w:r w:rsidRPr="00DD282A">
              <w:rPr>
                <w:rFonts w:ascii="宋体" w:hAnsi="宋体"/>
                <w:sz w:val="21"/>
                <w:szCs w:val="21"/>
              </w:rPr>
              <w:t>2</w:t>
            </w:r>
          </w:p>
        </w:tc>
        <w:tc>
          <w:tcPr>
            <w:tcW w:w="558" w:type="dxa"/>
            <w:vAlign w:val="center"/>
          </w:tcPr>
          <w:p w:rsidR="00F0599C" w:rsidRPr="00DD282A" w:rsidRDefault="00F0599C" w:rsidP="00DD282A">
            <w:pPr>
              <w:spacing w:line="300" w:lineRule="exact"/>
              <w:ind w:firstLine="0"/>
              <w:jc w:val="center"/>
              <w:rPr>
                <w:rFonts w:ascii="宋体" w:cs="宋体"/>
                <w:sz w:val="21"/>
                <w:szCs w:val="21"/>
                <w:lang w:eastAsia="zh-CN"/>
              </w:rPr>
            </w:pPr>
            <w:r w:rsidRPr="00DD282A">
              <w:rPr>
                <w:rFonts w:ascii="宋体" w:hAnsi="宋体" w:cs="宋体" w:hint="eastAsia"/>
                <w:sz w:val="21"/>
                <w:szCs w:val="21"/>
                <w:lang w:eastAsia="zh-CN"/>
              </w:rPr>
              <w:t>选修</w:t>
            </w:r>
          </w:p>
        </w:tc>
        <w:tc>
          <w:tcPr>
            <w:tcW w:w="720" w:type="dxa"/>
            <w:vAlign w:val="center"/>
          </w:tcPr>
          <w:p w:rsidR="00F0599C" w:rsidRPr="00DD282A" w:rsidRDefault="00F0599C" w:rsidP="00DD282A">
            <w:pPr>
              <w:spacing w:line="300" w:lineRule="exact"/>
              <w:ind w:firstLine="0"/>
              <w:jc w:val="center"/>
              <w:rPr>
                <w:rFonts w:ascii="宋体" w:cs="宋体"/>
                <w:sz w:val="21"/>
                <w:szCs w:val="21"/>
                <w:lang w:eastAsia="zh-CN"/>
              </w:rPr>
            </w:pPr>
            <w:r w:rsidRPr="00DD282A">
              <w:rPr>
                <w:rFonts w:ascii="宋体" w:hAnsi="宋体" w:cs="宋体" w:hint="eastAsia"/>
                <w:sz w:val="21"/>
                <w:szCs w:val="21"/>
                <w:lang w:eastAsia="zh-CN"/>
              </w:rPr>
              <w:t>硕士</w:t>
            </w:r>
          </w:p>
        </w:tc>
        <w:tc>
          <w:tcPr>
            <w:tcW w:w="1151" w:type="dxa"/>
            <w:vMerge/>
            <w:vAlign w:val="center"/>
          </w:tcPr>
          <w:p w:rsidR="00F0599C" w:rsidRPr="00F358DD" w:rsidRDefault="00F0599C" w:rsidP="00B43EAE">
            <w:pPr>
              <w:spacing w:line="300" w:lineRule="exact"/>
              <w:ind w:firstLine="0"/>
              <w:jc w:val="center"/>
              <w:rPr>
                <w:rFonts w:ascii="宋体" w:cs="宋体"/>
                <w:sz w:val="21"/>
                <w:szCs w:val="21"/>
                <w:lang w:eastAsia="zh-CN"/>
              </w:rPr>
            </w:pPr>
          </w:p>
        </w:tc>
      </w:tr>
      <w:tr w:rsidR="00F0599C" w:rsidRPr="00F358DD" w:rsidTr="00A6102A">
        <w:trPr>
          <w:jc w:val="center"/>
        </w:trPr>
        <w:tc>
          <w:tcPr>
            <w:tcW w:w="387" w:type="dxa"/>
            <w:vMerge/>
            <w:vAlign w:val="center"/>
          </w:tcPr>
          <w:p w:rsidR="00F0599C" w:rsidRPr="00F358DD" w:rsidRDefault="00F0599C" w:rsidP="00B43EAE">
            <w:pPr>
              <w:spacing w:line="300" w:lineRule="exact"/>
              <w:ind w:firstLine="0"/>
              <w:jc w:val="center"/>
              <w:rPr>
                <w:rFonts w:ascii="宋体" w:cs="宋体"/>
                <w:sz w:val="21"/>
                <w:szCs w:val="21"/>
                <w:lang w:eastAsia="zh-CN"/>
              </w:rPr>
            </w:pPr>
          </w:p>
        </w:tc>
        <w:tc>
          <w:tcPr>
            <w:tcW w:w="832" w:type="dxa"/>
            <w:vMerge/>
            <w:vAlign w:val="center"/>
          </w:tcPr>
          <w:p w:rsidR="00F0599C" w:rsidRPr="00F358DD" w:rsidRDefault="00F0599C" w:rsidP="00B43EAE">
            <w:pPr>
              <w:spacing w:line="300" w:lineRule="exact"/>
              <w:ind w:firstLine="0"/>
              <w:jc w:val="center"/>
              <w:rPr>
                <w:rFonts w:ascii="宋体" w:cs="宋体"/>
                <w:sz w:val="21"/>
                <w:szCs w:val="21"/>
                <w:lang w:eastAsia="zh-CN"/>
              </w:rPr>
            </w:pPr>
          </w:p>
        </w:tc>
        <w:tc>
          <w:tcPr>
            <w:tcW w:w="1022" w:type="dxa"/>
            <w:vAlign w:val="center"/>
          </w:tcPr>
          <w:p w:rsidR="00F0599C" w:rsidRPr="00C97F8B" w:rsidRDefault="00F0599C" w:rsidP="00B43EAE">
            <w:pPr>
              <w:pStyle w:val="TableParagraph"/>
              <w:spacing w:line="300" w:lineRule="exact"/>
              <w:jc w:val="center"/>
              <w:rPr>
                <w:rFonts w:ascii="宋体" w:eastAsia="宋体" w:hAnsi="宋体"/>
                <w:sz w:val="21"/>
                <w:szCs w:val="21"/>
              </w:rPr>
            </w:pPr>
            <w:r w:rsidRPr="00C97F8B">
              <w:rPr>
                <w:rFonts w:ascii="宋体" w:eastAsia="宋体" w:hAnsi="宋体"/>
                <w:sz w:val="21"/>
                <w:szCs w:val="21"/>
              </w:rPr>
              <w:t>27000</w:t>
            </w:r>
            <w:r>
              <w:rPr>
                <w:rFonts w:ascii="宋体" w:eastAsia="宋体" w:hAnsi="宋体"/>
                <w:sz w:val="21"/>
                <w:szCs w:val="21"/>
              </w:rPr>
              <w:t>22</w:t>
            </w:r>
          </w:p>
        </w:tc>
        <w:tc>
          <w:tcPr>
            <w:tcW w:w="2674" w:type="dxa"/>
            <w:vAlign w:val="center"/>
          </w:tcPr>
          <w:p w:rsidR="00F0599C" w:rsidRPr="00C97F8B" w:rsidRDefault="00F0599C" w:rsidP="00B43EAE">
            <w:pPr>
              <w:pStyle w:val="TableParagraph"/>
              <w:jc w:val="center"/>
              <w:rPr>
                <w:rFonts w:ascii="宋体" w:eastAsia="宋体" w:hAnsi="宋体" w:cs="宋体"/>
                <w:sz w:val="21"/>
                <w:szCs w:val="21"/>
                <w:lang w:eastAsia="zh-CN"/>
              </w:rPr>
            </w:pPr>
            <w:r w:rsidRPr="00C97F8B">
              <w:rPr>
                <w:rFonts w:ascii="宋体" w:eastAsia="宋体" w:hAnsi="宋体" w:cs="宋体" w:hint="eastAsia"/>
                <w:sz w:val="21"/>
                <w:szCs w:val="21"/>
                <w:lang w:eastAsia="zh-CN"/>
              </w:rPr>
              <w:t>中国共产党党史专题</w:t>
            </w:r>
          </w:p>
        </w:tc>
        <w:tc>
          <w:tcPr>
            <w:tcW w:w="557" w:type="dxa"/>
            <w:vAlign w:val="center"/>
          </w:tcPr>
          <w:p w:rsidR="00F0599C" w:rsidRPr="00DD282A" w:rsidRDefault="00F0599C" w:rsidP="00DD282A">
            <w:pPr>
              <w:pStyle w:val="TableParagraph"/>
              <w:spacing w:line="300" w:lineRule="exact"/>
              <w:jc w:val="center"/>
              <w:rPr>
                <w:rFonts w:ascii="宋体" w:eastAsia="宋体" w:hAnsi="宋体"/>
                <w:sz w:val="21"/>
                <w:szCs w:val="21"/>
              </w:rPr>
            </w:pPr>
            <w:r w:rsidRPr="00DD282A">
              <w:rPr>
                <w:rFonts w:ascii="宋体" w:eastAsia="宋体" w:hAnsi="宋体"/>
                <w:sz w:val="21"/>
                <w:szCs w:val="21"/>
              </w:rPr>
              <w:t>32</w:t>
            </w:r>
          </w:p>
        </w:tc>
        <w:tc>
          <w:tcPr>
            <w:tcW w:w="585" w:type="dxa"/>
            <w:vAlign w:val="center"/>
          </w:tcPr>
          <w:p w:rsidR="00F0599C" w:rsidRPr="00DD282A" w:rsidRDefault="00F0599C" w:rsidP="00DD282A">
            <w:pPr>
              <w:pStyle w:val="TableParagraph"/>
              <w:spacing w:line="300" w:lineRule="exact"/>
              <w:jc w:val="center"/>
              <w:rPr>
                <w:rFonts w:ascii="宋体" w:eastAsia="宋体" w:hAnsi="宋体"/>
                <w:sz w:val="21"/>
                <w:szCs w:val="21"/>
              </w:rPr>
            </w:pPr>
            <w:r w:rsidRPr="00DD282A">
              <w:rPr>
                <w:rFonts w:ascii="宋体" w:eastAsia="宋体" w:hAnsi="宋体"/>
                <w:sz w:val="21"/>
                <w:szCs w:val="21"/>
              </w:rPr>
              <w:t>2</w:t>
            </w:r>
          </w:p>
        </w:tc>
        <w:tc>
          <w:tcPr>
            <w:tcW w:w="586" w:type="dxa"/>
            <w:vAlign w:val="center"/>
          </w:tcPr>
          <w:p w:rsidR="00F0599C" w:rsidRPr="00DD282A" w:rsidRDefault="00F0599C" w:rsidP="00DD282A">
            <w:pPr>
              <w:spacing w:line="300" w:lineRule="exact"/>
              <w:ind w:firstLine="0"/>
              <w:jc w:val="center"/>
              <w:rPr>
                <w:rFonts w:ascii="宋体" w:hAnsi="宋体"/>
                <w:sz w:val="21"/>
                <w:szCs w:val="21"/>
              </w:rPr>
            </w:pPr>
            <w:r w:rsidRPr="00DD282A">
              <w:rPr>
                <w:rFonts w:ascii="宋体" w:hAnsi="宋体"/>
                <w:sz w:val="21"/>
                <w:szCs w:val="21"/>
              </w:rPr>
              <w:t>2</w:t>
            </w:r>
          </w:p>
        </w:tc>
        <w:tc>
          <w:tcPr>
            <w:tcW w:w="558" w:type="dxa"/>
            <w:vAlign w:val="center"/>
          </w:tcPr>
          <w:p w:rsidR="00F0599C" w:rsidRPr="00DD282A" w:rsidRDefault="00F0599C" w:rsidP="00DD282A">
            <w:pPr>
              <w:spacing w:line="300" w:lineRule="exact"/>
              <w:ind w:firstLine="0"/>
              <w:jc w:val="center"/>
              <w:rPr>
                <w:rFonts w:ascii="宋体" w:cs="宋体"/>
                <w:sz w:val="21"/>
                <w:szCs w:val="21"/>
                <w:lang w:eastAsia="zh-CN"/>
              </w:rPr>
            </w:pPr>
            <w:r w:rsidRPr="00DD282A">
              <w:rPr>
                <w:rFonts w:ascii="宋体" w:hAnsi="宋体" w:cs="宋体" w:hint="eastAsia"/>
                <w:sz w:val="21"/>
                <w:szCs w:val="21"/>
                <w:lang w:eastAsia="zh-CN"/>
              </w:rPr>
              <w:t>选修</w:t>
            </w:r>
          </w:p>
        </w:tc>
        <w:tc>
          <w:tcPr>
            <w:tcW w:w="720" w:type="dxa"/>
            <w:vAlign w:val="center"/>
          </w:tcPr>
          <w:p w:rsidR="00F0599C" w:rsidRPr="00DD282A" w:rsidRDefault="00F0599C" w:rsidP="00DD282A">
            <w:pPr>
              <w:spacing w:line="300" w:lineRule="exact"/>
              <w:ind w:firstLine="0"/>
              <w:jc w:val="center"/>
              <w:rPr>
                <w:rFonts w:ascii="宋体" w:cs="宋体"/>
                <w:sz w:val="21"/>
                <w:szCs w:val="21"/>
                <w:lang w:eastAsia="zh-CN"/>
              </w:rPr>
            </w:pPr>
            <w:r w:rsidRPr="00DD282A">
              <w:rPr>
                <w:rFonts w:ascii="宋体" w:hAnsi="宋体" w:cs="宋体" w:hint="eastAsia"/>
                <w:sz w:val="21"/>
                <w:szCs w:val="21"/>
                <w:lang w:eastAsia="zh-CN"/>
              </w:rPr>
              <w:t>硕士</w:t>
            </w:r>
          </w:p>
        </w:tc>
        <w:tc>
          <w:tcPr>
            <w:tcW w:w="1151" w:type="dxa"/>
            <w:vMerge/>
            <w:vAlign w:val="center"/>
          </w:tcPr>
          <w:p w:rsidR="00F0599C" w:rsidRPr="00F358DD" w:rsidRDefault="00F0599C" w:rsidP="00B43EAE">
            <w:pPr>
              <w:spacing w:line="300" w:lineRule="exact"/>
              <w:ind w:firstLine="0"/>
              <w:jc w:val="center"/>
              <w:rPr>
                <w:rFonts w:ascii="宋体" w:cs="宋体"/>
                <w:sz w:val="21"/>
                <w:szCs w:val="21"/>
                <w:lang w:eastAsia="zh-CN"/>
              </w:rPr>
            </w:pPr>
          </w:p>
        </w:tc>
      </w:tr>
      <w:tr w:rsidR="00F0599C" w:rsidRPr="00F358DD" w:rsidTr="00A6102A">
        <w:trPr>
          <w:jc w:val="center"/>
        </w:trPr>
        <w:tc>
          <w:tcPr>
            <w:tcW w:w="387" w:type="dxa"/>
            <w:vMerge/>
            <w:vAlign w:val="center"/>
          </w:tcPr>
          <w:p w:rsidR="00F0599C" w:rsidRPr="00F358DD" w:rsidRDefault="00F0599C" w:rsidP="00B43EAE">
            <w:pPr>
              <w:spacing w:line="300" w:lineRule="exact"/>
              <w:ind w:firstLine="0"/>
              <w:jc w:val="center"/>
              <w:rPr>
                <w:rFonts w:ascii="宋体" w:cs="宋体"/>
                <w:sz w:val="21"/>
                <w:szCs w:val="21"/>
                <w:lang w:eastAsia="zh-CN"/>
              </w:rPr>
            </w:pPr>
          </w:p>
        </w:tc>
        <w:tc>
          <w:tcPr>
            <w:tcW w:w="832" w:type="dxa"/>
            <w:vAlign w:val="center"/>
          </w:tcPr>
          <w:p w:rsidR="00F0599C" w:rsidRPr="00F358DD" w:rsidRDefault="00F0599C" w:rsidP="00B43EAE">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全英</w:t>
            </w:r>
          </w:p>
          <w:p w:rsidR="00F0599C" w:rsidRPr="00F358DD" w:rsidRDefault="00F0599C" w:rsidP="00B43EAE">
            <w:pPr>
              <w:spacing w:line="300" w:lineRule="exact"/>
              <w:ind w:firstLine="0"/>
              <w:jc w:val="center"/>
              <w:rPr>
                <w:rFonts w:ascii="宋体" w:cs="宋体"/>
                <w:sz w:val="21"/>
                <w:szCs w:val="21"/>
                <w:lang w:eastAsia="zh-CN"/>
              </w:rPr>
            </w:pPr>
            <w:proofErr w:type="gramStart"/>
            <w:r w:rsidRPr="00F358DD">
              <w:rPr>
                <w:rFonts w:ascii="宋体" w:hAnsi="宋体" w:cs="宋体" w:hint="eastAsia"/>
                <w:sz w:val="21"/>
                <w:szCs w:val="21"/>
                <w:lang w:eastAsia="zh-CN"/>
              </w:rPr>
              <w:t>文课</w:t>
            </w:r>
            <w:proofErr w:type="gramEnd"/>
          </w:p>
        </w:tc>
        <w:tc>
          <w:tcPr>
            <w:tcW w:w="1022" w:type="dxa"/>
            <w:vAlign w:val="center"/>
          </w:tcPr>
          <w:p w:rsidR="00F0599C" w:rsidRPr="00F358DD" w:rsidRDefault="00F0599C" w:rsidP="00B43EAE">
            <w:pPr>
              <w:spacing w:line="300" w:lineRule="exact"/>
              <w:ind w:firstLine="0"/>
              <w:jc w:val="center"/>
              <w:rPr>
                <w:rFonts w:ascii="宋体" w:cs="宋体"/>
                <w:sz w:val="21"/>
                <w:szCs w:val="21"/>
                <w:lang w:eastAsia="zh-CN"/>
              </w:rPr>
            </w:pPr>
            <w:r w:rsidRPr="00F358DD">
              <w:rPr>
                <w:rFonts w:ascii="宋体" w:hAnsi="宋体"/>
                <w:sz w:val="21"/>
                <w:szCs w:val="21"/>
              </w:rPr>
              <w:t>2701019</w:t>
            </w:r>
          </w:p>
        </w:tc>
        <w:tc>
          <w:tcPr>
            <w:tcW w:w="2674" w:type="dxa"/>
            <w:vAlign w:val="center"/>
          </w:tcPr>
          <w:p w:rsidR="00F0599C" w:rsidRPr="00F358DD" w:rsidRDefault="00F0599C" w:rsidP="00B43EAE">
            <w:pPr>
              <w:spacing w:line="300" w:lineRule="exact"/>
              <w:ind w:firstLine="0"/>
              <w:jc w:val="center"/>
              <w:rPr>
                <w:rFonts w:ascii="宋体" w:cs="宋体"/>
                <w:spacing w:val="-10"/>
                <w:sz w:val="21"/>
                <w:szCs w:val="21"/>
                <w:lang w:eastAsia="zh-CN"/>
              </w:rPr>
            </w:pPr>
            <w:r w:rsidRPr="00F358DD">
              <w:rPr>
                <w:rFonts w:ascii="宋体" w:hAnsi="宋体" w:cs="宋体" w:hint="eastAsia"/>
                <w:spacing w:val="-10"/>
                <w:sz w:val="21"/>
                <w:szCs w:val="21"/>
                <w:lang w:eastAsia="zh-CN"/>
              </w:rPr>
              <w:t>（英）中国化马克思主义理论</w:t>
            </w:r>
          </w:p>
        </w:tc>
        <w:tc>
          <w:tcPr>
            <w:tcW w:w="557" w:type="dxa"/>
            <w:vAlign w:val="center"/>
          </w:tcPr>
          <w:p w:rsidR="00F0599C" w:rsidRPr="00F358DD" w:rsidRDefault="00F0599C" w:rsidP="00B43EAE">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32</w:t>
            </w:r>
          </w:p>
        </w:tc>
        <w:tc>
          <w:tcPr>
            <w:tcW w:w="585" w:type="dxa"/>
            <w:vAlign w:val="center"/>
          </w:tcPr>
          <w:p w:rsidR="00F0599C" w:rsidRPr="00F358DD" w:rsidRDefault="00F0599C" w:rsidP="00B43EAE">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2</w:t>
            </w:r>
          </w:p>
        </w:tc>
        <w:tc>
          <w:tcPr>
            <w:tcW w:w="586" w:type="dxa"/>
            <w:vAlign w:val="center"/>
          </w:tcPr>
          <w:p w:rsidR="00F0599C" w:rsidRPr="00F358DD" w:rsidRDefault="00F0599C" w:rsidP="00B43EAE">
            <w:pPr>
              <w:spacing w:line="300" w:lineRule="exact"/>
              <w:ind w:firstLine="0"/>
              <w:jc w:val="center"/>
              <w:rPr>
                <w:rFonts w:ascii="宋体" w:hAnsi="宋体" w:cs="宋体"/>
                <w:sz w:val="21"/>
                <w:szCs w:val="21"/>
                <w:lang w:eastAsia="zh-CN"/>
              </w:rPr>
            </w:pPr>
            <w:r w:rsidRPr="00F358DD">
              <w:rPr>
                <w:rFonts w:ascii="宋体" w:hAnsi="宋体" w:cs="宋体"/>
                <w:sz w:val="21"/>
                <w:szCs w:val="21"/>
                <w:lang w:eastAsia="zh-CN"/>
              </w:rPr>
              <w:t>2</w:t>
            </w:r>
          </w:p>
        </w:tc>
        <w:tc>
          <w:tcPr>
            <w:tcW w:w="558" w:type="dxa"/>
            <w:vAlign w:val="center"/>
          </w:tcPr>
          <w:p w:rsidR="00F0599C" w:rsidRPr="00F358DD" w:rsidRDefault="00F0599C" w:rsidP="00B43EAE">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选修</w:t>
            </w:r>
          </w:p>
        </w:tc>
        <w:tc>
          <w:tcPr>
            <w:tcW w:w="720" w:type="dxa"/>
            <w:vAlign w:val="center"/>
          </w:tcPr>
          <w:p w:rsidR="00F0599C" w:rsidRPr="00F358DD" w:rsidRDefault="00F0599C" w:rsidP="00B43EAE">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硕士</w:t>
            </w:r>
          </w:p>
        </w:tc>
        <w:tc>
          <w:tcPr>
            <w:tcW w:w="1151" w:type="dxa"/>
            <w:vAlign w:val="center"/>
          </w:tcPr>
          <w:p w:rsidR="00F0599C" w:rsidRPr="00F358DD" w:rsidRDefault="00F0599C" w:rsidP="00B43EAE">
            <w:pPr>
              <w:spacing w:line="300" w:lineRule="exact"/>
              <w:ind w:firstLine="0"/>
              <w:jc w:val="center"/>
              <w:rPr>
                <w:rFonts w:ascii="宋体" w:hAnsi="宋体" w:cs="宋体"/>
                <w:sz w:val="21"/>
                <w:szCs w:val="21"/>
                <w:lang w:eastAsia="zh-CN"/>
              </w:rPr>
            </w:pPr>
            <w:r w:rsidRPr="00F358DD">
              <w:rPr>
                <w:rFonts w:ascii="宋体" w:hAnsi="宋体" w:cs="宋体" w:hint="eastAsia"/>
                <w:sz w:val="21"/>
                <w:szCs w:val="21"/>
                <w:lang w:eastAsia="zh-CN"/>
              </w:rPr>
              <w:t>硕士≥</w:t>
            </w:r>
            <w:r w:rsidRPr="00F358DD">
              <w:rPr>
                <w:rFonts w:ascii="宋体" w:hAnsi="宋体" w:cs="宋体"/>
                <w:sz w:val="21"/>
                <w:szCs w:val="21"/>
                <w:lang w:eastAsia="zh-CN"/>
              </w:rPr>
              <w:t>2</w:t>
            </w:r>
          </w:p>
        </w:tc>
      </w:tr>
      <w:tr w:rsidR="00F0599C" w:rsidRPr="00F358DD" w:rsidTr="00A6102A">
        <w:trPr>
          <w:trHeight w:val="377"/>
          <w:jc w:val="center"/>
        </w:trPr>
        <w:tc>
          <w:tcPr>
            <w:tcW w:w="1219" w:type="dxa"/>
            <w:gridSpan w:val="2"/>
            <w:vAlign w:val="center"/>
          </w:tcPr>
          <w:p w:rsidR="00F0599C" w:rsidRPr="00F358DD" w:rsidRDefault="00F0599C" w:rsidP="00B43EAE">
            <w:pPr>
              <w:spacing w:line="300" w:lineRule="exact"/>
              <w:ind w:firstLine="0"/>
              <w:jc w:val="center"/>
              <w:rPr>
                <w:rFonts w:ascii="宋体" w:cs="宋体"/>
                <w:sz w:val="21"/>
                <w:szCs w:val="21"/>
                <w:lang w:eastAsia="zh-CN"/>
              </w:rPr>
            </w:pPr>
            <w:r w:rsidRPr="00F358DD">
              <w:rPr>
                <w:rFonts w:ascii="宋体" w:hAnsi="宋体" w:cs="宋体" w:hint="eastAsia"/>
                <w:sz w:val="21"/>
                <w:szCs w:val="21"/>
                <w:lang w:eastAsia="zh-CN"/>
              </w:rPr>
              <w:t>合计</w:t>
            </w:r>
          </w:p>
        </w:tc>
        <w:tc>
          <w:tcPr>
            <w:tcW w:w="7853" w:type="dxa"/>
            <w:gridSpan w:val="8"/>
            <w:vAlign w:val="center"/>
          </w:tcPr>
          <w:p w:rsidR="00F0599C" w:rsidRPr="00F358DD" w:rsidRDefault="00F0599C" w:rsidP="00B43EAE">
            <w:pPr>
              <w:spacing w:line="300" w:lineRule="exact"/>
              <w:ind w:firstLine="0"/>
              <w:jc w:val="center"/>
              <w:rPr>
                <w:rFonts w:ascii="宋体" w:hAnsi="宋体" w:cs="宋体"/>
                <w:sz w:val="21"/>
                <w:szCs w:val="21"/>
                <w:lang w:eastAsia="zh-CN"/>
              </w:rPr>
            </w:pPr>
            <w:r w:rsidRPr="00F358DD">
              <w:rPr>
                <w:rFonts w:ascii="宋体" w:hAnsi="宋体" w:cs="宋体" w:hint="eastAsia"/>
                <w:sz w:val="21"/>
                <w:szCs w:val="21"/>
                <w:lang w:eastAsia="zh-CN"/>
              </w:rPr>
              <w:t>硕士≥</w:t>
            </w:r>
            <w:r w:rsidRPr="00F358DD">
              <w:rPr>
                <w:rFonts w:ascii="宋体" w:hAnsi="宋体" w:cs="宋体"/>
                <w:sz w:val="21"/>
                <w:szCs w:val="21"/>
                <w:lang w:eastAsia="zh-CN"/>
              </w:rPr>
              <w:t>26</w:t>
            </w:r>
          </w:p>
        </w:tc>
      </w:tr>
    </w:tbl>
    <w:p w:rsidR="00F0599C" w:rsidRPr="00F358DD" w:rsidRDefault="00F0599C" w:rsidP="00F0599C">
      <w:pPr>
        <w:spacing w:line="240" w:lineRule="auto"/>
        <w:ind w:firstLineChars="200" w:firstLine="422"/>
        <w:jc w:val="both"/>
        <w:rPr>
          <w:rFonts w:ascii="宋体"/>
          <w:b/>
          <w:sz w:val="21"/>
          <w:szCs w:val="21"/>
          <w:lang w:eastAsia="zh-CN"/>
        </w:rPr>
      </w:pPr>
      <w:r w:rsidRPr="00F358DD">
        <w:rPr>
          <w:rFonts w:ascii="宋体" w:hAnsi="宋体" w:hint="eastAsia"/>
          <w:b/>
          <w:sz w:val="21"/>
          <w:szCs w:val="21"/>
          <w:lang w:eastAsia="zh-CN"/>
        </w:rPr>
        <w:t>说明：</w:t>
      </w:r>
    </w:p>
    <w:p w:rsidR="00F0599C" w:rsidRDefault="00F0599C" w:rsidP="00DD282A">
      <w:pPr>
        <w:pStyle w:val="1"/>
        <w:spacing w:line="240" w:lineRule="auto"/>
        <w:ind w:leftChars="0" w:left="0" w:firstLineChars="200" w:firstLine="420"/>
        <w:jc w:val="both"/>
        <w:rPr>
          <w:rFonts w:ascii="宋体"/>
          <w:b w:val="0"/>
          <w:smallCaps w:val="0"/>
          <w:spacing w:val="0"/>
          <w:sz w:val="21"/>
          <w:szCs w:val="21"/>
        </w:rPr>
      </w:pPr>
      <w:r>
        <w:rPr>
          <w:rFonts w:ascii="宋体" w:hAnsi="宋体"/>
          <w:b w:val="0"/>
          <w:smallCaps w:val="0"/>
          <w:spacing w:val="0"/>
          <w:sz w:val="21"/>
          <w:szCs w:val="21"/>
        </w:rPr>
        <w:t>1.</w:t>
      </w:r>
      <w:r w:rsidRPr="00F358DD">
        <w:rPr>
          <w:rFonts w:ascii="宋体" w:hAnsi="宋体" w:hint="eastAsia"/>
          <w:b w:val="0"/>
          <w:smallCaps w:val="0"/>
          <w:spacing w:val="0"/>
          <w:sz w:val="21"/>
          <w:szCs w:val="21"/>
        </w:rPr>
        <w:t>外语课</w:t>
      </w:r>
      <w:r w:rsidRPr="00F358DD">
        <w:rPr>
          <w:rFonts w:ascii="宋体" w:hAnsi="宋体"/>
          <w:b w:val="0"/>
          <w:smallCaps w:val="0"/>
          <w:spacing w:val="0"/>
          <w:sz w:val="21"/>
          <w:szCs w:val="21"/>
        </w:rPr>
        <w:t>:</w:t>
      </w:r>
      <w:r w:rsidRPr="00F358DD">
        <w:rPr>
          <w:rFonts w:ascii="宋体" w:hAnsi="宋体" w:hint="eastAsia"/>
          <w:b w:val="0"/>
          <w:smallCaps w:val="0"/>
          <w:spacing w:val="0"/>
          <w:sz w:val="21"/>
          <w:szCs w:val="21"/>
        </w:rPr>
        <w:t>外语为英语的学术型研究生，根据入学考试或英语水平考试成绩进行划分，以确定所修课程内容，达到免修条件者可申请免修研究生公共英语。英语免修条件按照研究生院每年发布的有关文件执行。</w:t>
      </w:r>
    </w:p>
    <w:p w:rsidR="00F0599C" w:rsidRPr="00D82E30" w:rsidRDefault="00F0599C" w:rsidP="00DD282A">
      <w:pPr>
        <w:pStyle w:val="1"/>
        <w:spacing w:line="240" w:lineRule="auto"/>
        <w:ind w:leftChars="0" w:left="0" w:firstLineChars="200" w:firstLine="420"/>
        <w:jc w:val="both"/>
        <w:rPr>
          <w:rFonts w:ascii="宋体"/>
          <w:b w:val="0"/>
          <w:smallCaps w:val="0"/>
          <w:spacing w:val="0"/>
          <w:sz w:val="21"/>
          <w:szCs w:val="21"/>
        </w:rPr>
      </w:pPr>
      <w:r>
        <w:rPr>
          <w:rFonts w:ascii="宋体" w:hAnsi="宋体"/>
          <w:b w:val="0"/>
          <w:smallCaps w:val="0"/>
          <w:spacing w:val="0"/>
          <w:sz w:val="21"/>
          <w:szCs w:val="21"/>
        </w:rPr>
        <w:t>2.</w:t>
      </w:r>
      <w:r>
        <w:rPr>
          <w:rFonts w:ascii="宋体" w:hAnsi="宋体" w:hint="eastAsia"/>
          <w:b w:val="0"/>
          <w:smallCaps w:val="0"/>
          <w:spacing w:val="0"/>
          <w:sz w:val="21"/>
          <w:szCs w:val="21"/>
        </w:rPr>
        <w:t>补修课：非马克思主义理论和思想政治教育类专业本科生的研究生，须补修并通过以下相应学科本科阶段专业基础课，“马克思主义哲学”、“马克思主义政治经济学”、“国际共产主义运动史”、“马克思主义政治学原理”、“中国政治思想史”、“伦理学原理”等不少于</w:t>
      </w:r>
      <w:r>
        <w:rPr>
          <w:rFonts w:ascii="宋体" w:hAnsi="宋体"/>
          <w:b w:val="0"/>
          <w:smallCaps w:val="0"/>
          <w:spacing w:val="0"/>
          <w:sz w:val="21"/>
          <w:szCs w:val="21"/>
        </w:rPr>
        <w:t>2</w:t>
      </w:r>
      <w:r>
        <w:rPr>
          <w:rFonts w:ascii="宋体" w:hAnsi="宋体" w:hint="eastAsia"/>
          <w:b w:val="0"/>
          <w:smallCaps w:val="0"/>
          <w:spacing w:val="0"/>
          <w:sz w:val="21"/>
          <w:szCs w:val="21"/>
        </w:rPr>
        <w:t>门（不计学分）。补修课程采取在导师指导下自学，网络开放课程等学习形式，应在</w:t>
      </w:r>
      <w:proofErr w:type="gramStart"/>
      <w:r>
        <w:rPr>
          <w:rFonts w:ascii="宋体" w:hAnsi="宋体" w:hint="eastAsia"/>
          <w:b w:val="0"/>
          <w:smallCaps w:val="0"/>
          <w:spacing w:val="0"/>
          <w:sz w:val="21"/>
          <w:szCs w:val="21"/>
        </w:rPr>
        <w:t>第一学</w:t>
      </w:r>
      <w:proofErr w:type="gramEnd"/>
      <w:r>
        <w:rPr>
          <w:rFonts w:ascii="宋体" w:hAnsi="宋体" w:hint="eastAsia"/>
          <w:b w:val="0"/>
          <w:smallCaps w:val="0"/>
          <w:spacing w:val="0"/>
          <w:sz w:val="21"/>
          <w:szCs w:val="21"/>
        </w:rPr>
        <w:t>期末完成相应学习任务，并提交相应导师签字的学习成绩证明材料。鼓励研究生旁听未学过的有关课程。</w:t>
      </w:r>
    </w:p>
    <w:p w:rsidR="00F0599C" w:rsidRPr="00F358DD" w:rsidRDefault="00F0599C" w:rsidP="00597788">
      <w:pPr>
        <w:widowControl w:val="0"/>
        <w:topLinePunct/>
        <w:spacing w:line="240" w:lineRule="auto"/>
        <w:ind w:firstLine="0"/>
        <w:jc w:val="both"/>
        <w:textAlignment w:val="top"/>
        <w:rPr>
          <w:rFonts w:ascii="黑体" w:eastAsia="黑体" w:hAnsi="宋体" w:cs="Courier New"/>
          <w:b/>
          <w:sz w:val="24"/>
          <w:szCs w:val="24"/>
          <w:lang w:eastAsia="zh-CN"/>
        </w:rPr>
      </w:pPr>
    </w:p>
    <w:p w:rsidR="00F0599C" w:rsidRPr="00F358DD" w:rsidRDefault="00F0599C" w:rsidP="00D24F47">
      <w:pPr>
        <w:widowControl w:val="0"/>
        <w:topLinePunct/>
        <w:spacing w:line="240" w:lineRule="auto"/>
        <w:ind w:firstLine="0"/>
        <w:jc w:val="both"/>
        <w:textAlignment w:val="top"/>
        <w:rPr>
          <w:rFonts w:ascii="黑体" w:eastAsia="黑体" w:hAnsi="宋体" w:cs="Courier New"/>
          <w:b/>
          <w:sz w:val="24"/>
          <w:szCs w:val="24"/>
          <w:lang w:eastAsia="zh-CN"/>
        </w:rPr>
      </w:pPr>
      <w:r w:rsidRPr="00F358DD">
        <w:rPr>
          <w:rFonts w:ascii="黑体" w:eastAsia="黑体" w:hAnsi="宋体" w:cs="Courier New" w:hint="eastAsia"/>
          <w:b/>
          <w:sz w:val="24"/>
          <w:szCs w:val="24"/>
          <w:lang w:eastAsia="zh-CN"/>
        </w:rPr>
        <w:t>五、实践环节</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sz w:val="21"/>
          <w:szCs w:val="21"/>
          <w:lang w:eastAsia="zh-CN"/>
        </w:rPr>
        <w:t>1.</w:t>
      </w:r>
      <w:r w:rsidRPr="00F358DD">
        <w:rPr>
          <w:rFonts w:ascii="宋体" w:hAnsi="宋体" w:hint="eastAsia"/>
          <w:sz w:val="21"/>
          <w:szCs w:val="21"/>
          <w:lang w:eastAsia="zh-CN"/>
        </w:rPr>
        <w:t>学术活动（</w:t>
      </w:r>
      <w:r w:rsidRPr="00F358DD">
        <w:rPr>
          <w:rFonts w:ascii="宋体" w:hAnsi="宋体"/>
          <w:sz w:val="21"/>
          <w:szCs w:val="21"/>
          <w:lang w:eastAsia="zh-CN"/>
        </w:rPr>
        <w:t>1</w:t>
      </w:r>
      <w:r w:rsidRPr="00F358DD">
        <w:rPr>
          <w:rFonts w:ascii="宋体" w:hAnsi="宋体" w:hint="eastAsia"/>
          <w:sz w:val="21"/>
          <w:szCs w:val="21"/>
          <w:lang w:eastAsia="zh-CN"/>
        </w:rPr>
        <w:t>学分）</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hint="eastAsia"/>
          <w:sz w:val="21"/>
          <w:szCs w:val="21"/>
          <w:lang w:eastAsia="zh-CN"/>
        </w:rPr>
        <w:t>包括参加国际国内学术会议、学术论坛、学术报告，以及在国际学术会议上做口头报告等。</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sz w:val="21"/>
          <w:szCs w:val="21"/>
          <w:lang w:eastAsia="zh-CN"/>
        </w:rPr>
        <w:t>2.</w:t>
      </w:r>
      <w:r w:rsidRPr="00F358DD">
        <w:rPr>
          <w:rFonts w:ascii="宋体" w:hAnsi="宋体" w:hint="eastAsia"/>
          <w:sz w:val="21"/>
          <w:szCs w:val="21"/>
          <w:lang w:eastAsia="zh-CN"/>
        </w:rPr>
        <w:t>实践活动（</w:t>
      </w:r>
      <w:r w:rsidRPr="00F358DD">
        <w:rPr>
          <w:rFonts w:ascii="宋体" w:hAnsi="宋体"/>
          <w:sz w:val="21"/>
          <w:szCs w:val="21"/>
          <w:lang w:eastAsia="zh-CN"/>
        </w:rPr>
        <w:t>1</w:t>
      </w:r>
      <w:r w:rsidRPr="00F358DD">
        <w:rPr>
          <w:rFonts w:ascii="宋体" w:hAnsi="宋体" w:hint="eastAsia"/>
          <w:sz w:val="21"/>
          <w:szCs w:val="21"/>
          <w:lang w:eastAsia="zh-CN"/>
        </w:rPr>
        <w:t>学分）</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hint="eastAsia"/>
          <w:sz w:val="21"/>
          <w:szCs w:val="21"/>
          <w:lang w:eastAsia="zh-CN"/>
        </w:rPr>
        <w:t>包括科技实践、社会实践以及研究生思想政治教育工作等。</w:t>
      </w:r>
    </w:p>
    <w:p w:rsidR="00F0599C" w:rsidRPr="00F358DD" w:rsidRDefault="00F0599C" w:rsidP="00DD282A">
      <w:pPr>
        <w:spacing w:line="240" w:lineRule="auto"/>
        <w:ind w:firstLineChars="200" w:firstLine="420"/>
        <w:jc w:val="both"/>
        <w:rPr>
          <w:rFonts w:ascii="宋体"/>
          <w:sz w:val="21"/>
          <w:szCs w:val="21"/>
          <w:lang w:eastAsia="zh-CN"/>
        </w:rPr>
      </w:pPr>
      <w:r w:rsidRPr="00F358DD">
        <w:rPr>
          <w:rFonts w:ascii="宋体" w:hAnsi="宋体" w:hint="eastAsia"/>
          <w:sz w:val="21"/>
          <w:szCs w:val="21"/>
          <w:lang w:eastAsia="zh-CN"/>
        </w:rPr>
        <w:t>具体要求见《北京理工大学学术型研究生实践、培养环节实施细则》。</w:t>
      </w:r>
    </w:p>
    <w:p w:rsidR="00F0599C" w:rsidRPr="00F358DD" w:rsidRDefault="00F0599C" w:rsidP="00D24F47">
      <w:pPr>
        <w:widowControl w:val="0"/>
        <w:topLinePunct/>
        <w:spacing w:line="240" w:lineRule="auto"/>
        <w:ind w:firstLine="0"/>
        <w:jc w:val="both"/>
        <w:textAlignment w:val="top"/>
        <w:rPr>
          <w:rFonts w:ascii="黑体" w:eastAsia="黑体" w:hAnsi="宋体" w:cs="Courier New"/>
          <w:b/>
          <w:sz w:val="24"/>
          <w:szCs w:val="24"/>
          <w:lang w:eastAsia="zh-CN"/>
        </w:rPr>
      </w:pPr>
    </w:p>
    <w:p w:rsidR="00F0599C" w:rsidRPr="00F358DD" w:rsidRDefault="00F0599C" w:rsidP="00D24F47">
      <w:pPr>
        <w:widowControl w:val="0"/>
        <w:topLinePunct/>
        <w:spacing w:line="240" w:lineRule="auto"/>
        <w:ind w:firstLine="0"/>
        <w:jc w:val="both"/>
        <w:textAlignment w:val="top"/>
        <w:rPr>
          <w:rFonts w:ascii="黑体" w:eastAsia="黑体" w:hAnsi="宋体" w:cs="Courier New"/>
          <w:b/>
          <w:sz w:val="24"/>
          <w:szCs w:val="24"/>
          <w:lang w:eastAsia="zh-CN"/>
        </w:rPr>
      </w:pPr>
      <w:r w:rsidRPr="00F358DD">
        <w:rPr>
          <w:rFonts w:ascii="黑体" w:eastAsia="黑体" w:hAnsi="宋体" w:cs="Courier New" w:hint="eastAsia"/>
          <w:b/>
          <w:sz w:val="24"/>
          <w:szCs w:val="24"/>
          <w:lang w:eastAsia="zh-CN"/>
        </w:rPr>
        <w:t>六、培养环节及学位论文相关工作</w:t>
      </w:r>
    </w:p>
    <w:p w:rsidR="00F0599C" w:rsidRPr="00F358DD" w:rsidRDefault="00F0599C" w:rsidP="00DD282A">
      <w:pPr>
        <w:pStyle w:val="a3"/>
        <w:spacing w:before="0"/>
        <w:ind w:leftChars="63" w:left="139" w:firstLineChars="150" w:firstLine="315"/>
        <w:jc w:val="both"/>
        <w:rPr>
          <w:lang w:eastAsia="zh-CN"/>
        </w:rPr>
      </w:pPr>
      <w:r w:rsidRPr="00F358DD">
        <w:rPr>
          <w:lang w:eastAsia="zh-CN"/>
        </w:rPr>
        <w:t>1.</w:t>
      </w:r>
      <w:r w:rsidRPr="00F358DD">
        <w:rPr>
          <w:rFonts w:hint="eastAsia"/>
          <w:lang w:eastAsia="zh-CN"/>
        </w:rPr>
        <w:t>文献综述与开题报告；</w:t>
      </w:r>
      <w:r w:rsidRPr="00F358DD">
        <w:rPr>
          <w:lang w:eastAsia="zh-CN"/>
        </w:rPr>
        <w:t>2.</w:t>
      </w:r>
      <w:r w:rsidRPr="00F358DD">
        <w:rPr>
          <w:rFonts w:hint="eastAsia"/>
          <w:lang w:eastAsia="zh-CN"/>
        </w:rPr>
        <w:t>中期检查；</w:t>
      </w:r>
      <w:r w:rsidRPr="00F358DD">
        <w:rPr>
          <w:lang w:eastAsia="zh-CN"/>
        </w:rPr>
        <w:t>3.</w:t>
      </w:r>
      <w:r w:rsidRPr="00F358DD">
        <w:rPr>
          <w:rFonts w:hint="eastAsia"/>
          <w:lang w:eastAsia="zh-CN"/>
        </w:rPr>
        <w:t>论文答辩；</w:t>
      </w:r>
      <w:r w:rsidRPr="00F358DD">
        <w:rPr>
          <w:lang w:eastAsia="zh-CN"/>
        </w:rPr>
        <w:t>4.</w:t>
      </w:r>
      <w:r w:rsidRPr="00F358DD">
        <w:rPr>
          <w:rFonts w:hint="eastAsia"/>
          <w:lang w:eastAsia="zh-CN"/>
        </w:rPr>
        <w:t>学位申请。</w:t>
      </w:r>
    </w:p>
    <w:p w:rsidR="00F0599C" w:rsidRPr="00F358DD" w:rsidRDefault="00F0599C" w:rsidP="00DD282A">
      <w:pPr>
        <w:pStyle w:val="a3"/>
        <w:spacing w:before="0"/>
        <w:ind w:leftChars="63" w:left="139" w:firstLineChars="250" w:firstLine="525"/>
        <w:jc w:val="both"/>
        <w:rPr>
          <w:b/>
          <w:kern w:val="2"/>
          <w:lang w:eastAsia="zh-CN"/>
        </w:rPr>
      </w:pPr>
      <w:r w:rsidRPr="00F358DD">
        <w:rPr>
          <w:rFonts w:hint="eastAsia"/>
          <w:lang w:eastAsia="zh-CN"/>
        </w:rPr>
        <w:t>本学科对符合要求的学位申请人授予法学硕士学位。</w:t>
      </w:r>
    </w:p>
    <w:p w:rsidR="00F0599C" w:rsidRPr="00F358DD" w:rsidRDefault="00F0599C" w:rsidP="00DD282A">
      <w:pPr>
        <w:topLinePunct/>
        <w:spacing w:line="240" w:lineRule="auto"/>
        <w:ind w:firstLineChars="300" w:firstLine="630"/>
        <w:jc w:val="both"/>
        <w:textAlignment w:val="top"/>
        <w:rPr>
          <w:rFonts w:ascii="宋体"/>
          <w:sz w:val="21"/>
          <w:szCs w:val="21"/>
          <w:lang w:eastAsia="zh-CN"/>
        </w:rPr>
      </w:pPr>
      <w:r w:rsidRPr="00F358DD">
        <w:rPr>
          <w:rFonts w:ascii="宋体" w:hAnsi="宋体" w:hint="eastAsia"/>
          <w:sz w:val="21"/>
          <w:szCs w:val="21"/>
          <w:lang w:eastAsia="zh-CN"/>
        </w:rPr>
        <w:t>具体要求见《北京理工大学学术型研究生实践、培养环节实施细则》、《北京理工大学学位授予工作细则》。</w:t>
      </w:r>
    </w:p>
    <w:p w:rsidR="00F0599C" w:rsidRPr="00F358DD" w:rsidRDefault="00F0599C" w:rsidP="00D24F47">
      <w:pPr>
        <w:pStyle w:val="a9"/>
        <w:topLinePunct/>
        <w:spacing w:line="240" w:lineRule="auto"/>
        <w:ind w:left="0" w:firstLine="0"/>
        <w:jc w:val="center"/>
        <w:textAlignment w:val="top"/>
        <w:rPr>
          <w:rFonts w:ascii="宋体"/>
          <w:b/>
          <w:kern w:val="2"/>
          <w:sz w:val="21"/>
          <w:szCs w:val="21"/>
          <w:lang w:eastAsia="zh-CN"/>
        </w:rPr>
      </w:pPr>
      <w:r w:rsidRPr="00F358DD">
        <w:rPr>
          <w:rFonts w:ascii="宋体" w:hAnsi="宋体" w:hint="eastAsia"/>
          <w:b/>
          <w:kern w:val="2"/>
          <w:sz w:val="21"/>
          <w:szCs w:val="21"/>
          <w:lang w:eastAsia="zh-CN"/>
        </w:rPr>
        <w:t>培养环节时间节点要求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3"/>
        <w:gridCol w:w="5529"/>
      </w:tblGrid>
      <w:tr w:rsidR="00F0599C" w:rsidRPr="00F358DD" w:rsidTr="00D24F47">
        <w:trPr>
          <w:trHeight w:val="351"/>
          <w:jc w:val="center"/>
        </w:trPr>
        <w:tc>
          <w:tcPr>
            <w:tcW w:w="1844" w:type="dxa"/>
            <w:vAlign w:val="center"/>
          </w:tcPr>
          <w:p w:rsidR="00F0599C" w:rsidRPr="00F358DD" w:rsidRDefault="00F0599C" w:rsidP="00D24F47">
            <w:pPr>
              <w:widowControl w:val="0"/>
              <w:topLinePunct/>
              <w:spacing w:line="240" w:lineRule="auto"/>
              <w:ind w:firstLine="0"/>
              <w:contextualSpacing/>
              <w:jc w:val="center"/>
              <w:textAlignment w:val="top"/>
              <w:rPr>
                <w:rFonts w:ascii="宋体"/>
                <w:b/>
                <w:kern w:val="2"/>
                <w:sz w:val="21"/>
                <w:szCs w:val="21"/>
                <w:lang w:eastAsia="zh-CN"/>
              </w:rPr>
            </w:pPr>
            <w:r w:rsidRPr="00F358DD">
              <w:rPr>
                <w:rFonts w:ascii="宋体" w:hAnsi="宋体" w:hint="eastAsia"/>
                <w:b/>
                <w:kern w:val="2"/>
                <w:sz w:val="21"/>
                <w:szCs w:val="21"/>
                <w:lang w:eastAsia="zh-CN"/>
              </w:rPr>
              <w:t>学制（年）</w:t>
            </w:r>
          </w:p>
        </w:tc>
        <w:tc>
          <w:tcPr>
            <w:tcW w:w="2878" w:type="dxa"/>
            <w:vAlign w:val="center"/>
          </w:tcPr>
          <w:p w:rsidR="00F0599C" w:rsidRPr="00F358DD" w:rsidRDefault="00F0599C" w:rsidP="00D24F47">
            <w:pPr>
              <w:widowControl w:val="0"/>
              <w:topLinePunct/>
              <w:spacing w:line="240" w:lineRule="auto"/>
              <w:ind w:firstLine="0"/>
              <w:contextualSpacing/>
              <w:jc w:val="center"/>
              <w:textAlignment w:val="top"/>
              <w:rPr>
                <w:rFonts w:ascii="宋体"/>
                <w:b/>
                <w:kern w:val="2"/>
                <w:sz w:val="21"/>
                <w:szCs w:val="21"/>
                <w:lang w:eastAsia="zh-CN"/>
              </w:rPr>
            </w:pPr>
            <w:r w:rsidRPr="00F358DD">
              <w:rPr>
                <w:rFonts w:ascii="宋体" w:hAnsi="宋体"/>
                <w:b/>
                <w:kern w:val="2"/>
                <w:sz w:val="21"/>
                <w:szCs w:val="21"/>
                <w:lang w:eastAsia="zh-CN"/>
              </w:rPr>
              <w:t>2</w:t>
            </w:r>
            <w:r w:rsidRPr="00F358DD">
              <w:rPr>
                <w:rFonts w:ascii="宋体" w:hAnsi="宋体" w:hint="eastAsia"/>
                <w:b/>
                <w:kern w:val="2"/>
                <w:sz w:val="21"/>
                <w:szCs w:val="21"/>
                <w:lang w:eastAsia="zh-CN"/>
              </w:rPr>
              <w:t>年</w:t>
            </w:r>
            <w:proofErr w:type="gramStart"/>
            <w:r w:rsidRPr="00F358DD">
              <w:rPr>
                <w:rFonts w:ascii="宋体" w:hAnsi="宋体" w:hint="eastAsia"/>
                <w:b/>
                <w:kern w:val="2"/>
                <w:sz w:val="21"/>
                <w:szCs w:val="21"/>
                <w:lang w:eastAsia="zh-CN"/>
              </w:rPr>
              <w:t>制学硕</w:t>
            </w:r>
            <w:proofErr w:type="gramEnd"/>
          </w:p>
        </w:tc>
      </w:tr>
      <w:tr w:rsidR="00F0599C" w:rsidRPr="00F358DD" w:rsidTr="00D24F47">
        <w:trPr>
          <w:trHeight w:val="348"/>
          <w:jc w:val="center"/>
        </w:trPr>
        <w:tc>
          <w:tcPr>
            <w:tcW w:w="1844" w:type="dxa"/>
            <w:vAlign w:val="center"/>
          </w:tcPr>
          <w:p w:rsidR="00F0599C" w:rsidRPr="00F358DD" w:rsidRDefault="00F0599C" w:rsidP="00D24F47">
            <w:pPr>
              <w:widowControl w:val="0"/>
              <w:topLinePunct/>
              <w:spacing w:line="240" w:lineRule="auto"/>
              <w:ind w:firstLine="0"/>
              <w:contextualSpacing/>
              <w:jc w:val="center"/>
              <w:textAlignment w:val="top"/>
              <w:rPr>
                <w:rFonts w:ascii="宋体"/>
                <w:kern w:val="2"/>
                <w:sz w:val="21"/>
                <w:szCs w:val="21"/>
                <w:lang w:eastAsia="zh-CN"/>
              </w:rPr>
            </w:pPr>
            <w:r w:rsidRPr="00F358DD">
              <w:rPr>
                <w:rFonts w:ascii="宋体" w:hAnsi="宋体" w:hint="eastAsia"/>
                <w:kern w:val="2"/>
                <w:sz w:val="21"/>
                <w:szCs w:val="21"/>
                <w:lang w:eastAsia="zh-CN"/>
              </w:rPr>
              <w:t>文献综述与开题报告</w:t>
            </w:r>
          </w:p>
        </w:tc>
        <w:tc>
          <w:tcPr>
            <w:tcW w:w="2878" w:type="dxa"/>
            <w:vAlign w:val="center"/>
          </w:tcPr>
          <w:p w:rsidR="00F0599C" w:rsidRPr="00F358DD" w:rsidRDefault="00F0599C" w:rsidP="00D24F47">
            <w:pPr>
              <w:widowControl w:val="0"/>
              <w:topLinePunct/>
              <w:spacing w:line="240" w:lineRule="auto"/>
              <w:ind w:firstLine="0"/>
              <w:contextualSpacing/>
              <w:jc w:val="center"/>
              <w:textAlignment w:val="top"/>
              <w:rPr>
                <w:rFonts w:ascii="宋体"/>
                <w:kern w:val="2"/>
                <w:sz w:val="21"/>
                <w:szCs w:val="21"/>
                <w:lang w:eastAsia="zh-CN"/>
              </w:rPr>
            </w:pPr>
            <w:r w:rsidRPr="00F358DD">
              <w:rPr>
                <w:rFonts w:ascii="宋体" w:hAnsi="宋体" w:hint="eastAsia"/>
                <w:kern w:val="2"/>
                <w:sz w:val="21"/>
                <w:szCs w:val="21"/>
                <w:lang w:eastAsia="zh-CN"/>
              </w:rPr>
              <w:t>第三学期第</w:t>
            </w:r>
            <w:r w:rsidRPr="00F358DD">
              <w:rPr>
                <w:rFonts w:ascii="宋体" w:hAnsi="宋体"/>
                <w:kern w:val="2"/>
                <w:sz w:val="21"/>
                <w:szCs w:val="21"/>
                <w:lang w:eastAsia="zh-CN"/>
              </w:rPr>
              <w:t>1</w:t>
            </w:r>
            <w:r w:rsidRPr="00F358DD">
              <w:rPr>
                <w:rFonts w:ascii="宋体" w:hAnsi="宋体" w:hint="eastAsia"/>
                <w:kern w:val="2"/>
                <w:sz w:val="21"/>
                <w:szCs w:val="21"/>
                <w:lang w:eastAsia="zh-CN"/>
              </w:rPr>
              <w:t>周</w:t>
            </w:r>
            <w:r w:rsidRPr="00F358DD">
              <w:rPr>
                <w:rFonts w:ascii="宋体" w:hAnsi="宋体"/>
                <w:kern w:val="2"/>
                <w:sz w:val="21"/>
                <w:szCs w:val="21"/>
                <w:lang w:eastAsia="zh-CN"/>
              </w:rPr>
              <w:t>(</w:t>
            </w:r>
            <w:r w:rsidRPr="00F358DD">
              <w:rPr>
                <w:rFonts w:ascii="宋体" w:hAnsi="宋体" w:hint="eastAsia"/>
                <w:kern w:val="2"/>
                <w:sz w:val="21"/>
                <w:szCs w:val="21"/>
                <w:lang w:eastAsia="zh-CN"/>
              </w:rPr>
              <w:t>含</w:t>
            </w:r>
            <w:r w:rsidRPr="00F358DD">
              <w:rPr>
                <w:rFonts w:ascii="宋体" w:hAnsi="宋体"/>
                <w:kern w:val="2"/>
                <w:sz w:val="21"/>
                <w:szCs w:val="21"/>
                <w:lang w:eastAsia="zh-CN"/>
              </w:rPr>
              <w:t>)</w:t>
            </w:r>
            <w:r w:rsidRPr="00F358DD">
              <w:rPr>
                <w:rFonts w:ascii="宋体" w:hAnsi="宋体" w:hint="eastAsia"/>
                <w:kern w:val="2"/>
                <w:sz w:val="21"/>
                <w:szCs w:val="21"/>
                <w:lang w:eastAsia="zh-CN"/>
              </w:rPr>
              <w:t>前</w:t>
            </w:r>
          </w:p>
        </w:tc>
      </w:tr>
      <w:tr w:rsidR="00F0599C" w:rsidRPr="00F358DD" w:rsidTr="00D24F47">
        <w:trPr>
          <w:jc w:val="center"/>
        </w:trPr>
        <w:tc>
          <w:tcPr>
            <w:tcW w:w="1844" w:type="dxa"/>
            <w:vAlign w:val="center"/>
          </w:tcPr>
          <w:p w:rsidR="00F0599C" w:rsidRPr="00F358DD" w:rsidRDefault="00F0599C" w:rsidP="00D24F47">
            <w:pPr>
              <w:widowControl w:val="0"/>
              <w:topLinePunct/>
              <w:spacing w:line="240" w:lineRule="auto"/>
              <w:ind w:firstLine="0"/>
              <w:contextualSpacing/>
              <w:jc w:val="center"/>
              <w:textAlignment w:val="top"/>
              <w:rPr>
                <w:rFonts w:ascii="宋体"/>
                <w:kern w:val="2"/>
                <w:sz w:val="21"/>
                <w:szCs w:val="21"/>
                <w:lang w:eastAsia="zh-CN"/>
              </w:rPr>
            </w:pPr>
            <w:r w:rsidRPr="00F358DD">
              <w:rPr>
                <w:rFonts w:ascii="宋体" w:hAnsi="宋体" w:hint="eastAsia"/>
                <w:kern w:val="2"/>
                <w:sz w:val="21"/>
                <w:szCs w:val="21"/>
                <w:lang w:eastAsia="zh-CN"/>
              </w:rPr>
              <w:t>中期检查</w:t>
            </w:r>
          </w:p>
        </w:tc>
        <w:tc>
          <w:tcPr>
            <w:tcW w:w="2878" w:type="dxa"/>
            <w:vAlign w:val="center"/>
          </w:tcPr>
          <w:p w:rsidR="00F0599C" w:rsidRPr="00F358DD" w:rsidRDefault="00F0599C" w:rsidP="00D24F47">
            <w:pPr>
              <w:widowControl w:val="0"/>
              <w:topLinePunct/>
              <w:spacing w:line="240" w:lineRule="auto"/>
              <w:ind w:firstLine="0"/>
              <w:contextualSpacing/>
              <w:jc w:val="center"/>
              <w:textAlignment w:val="top"/>
              <w:rPr>
                <w:rFonts w:ascii="宋体"/>
                <w:kern w:val="2"/>
                <w:sz w:val="21"/>
                <w:szCs w:val="21"/>
                <w:lang w:eastAsia="zh-CN"/>
              </w:rPr>
            </w:pPr>
            <w:r w:rsidRPr="00F358DD">
              <w:rPr>
                <w:rFonts w:ascii="宋体" w:hAnsi="宋体" w:hint="eastAsia"/>
                <w:kern w:val="2"/>
                <w:sz w:val="21"/>
                <w:szCs w:val="21"/>
                <w:lang w:eastAsia="zh-CN"/>
              </w:rPr>
              <w:t>第四学期第</w:t>
            </w:r>
            <w:r w:rsidRPr="00F358DD">
              <w:rPr>
                <w:rFonts w:ascii="宋体" w:hAnsi="宋体"/>
                <w:kern w:val="2"/>
                <w:sz w:val="21"/>
                <w:szCs w:val="21"/>
                <w:lang w:eastAsia="zh-CN"/>
              </w:rPr>
              <w:t>1-2</w:t>
            </w:r>
            <w:r w:rsidRPr="00F358DD">
              <w:rPr>
                <w:rFonts w:ascii="宋体" w:hAnsi="宋体" w:hint="eastAsia"/>
                <w:kern w:val="2"/>
                <w:sz w:val="21"/>
                <w:szCs w:val="21"/>
                <w:lang w:eastAsia="zh-CN"/>
              </w:rPr>
              <w:t>周</w:t>
            </w:r>
          </w:p>
        </w:tc>
      </w:tr>
      <w:tr w:rsidR="00F0599C" w:rsidRPr="00F358DD" w:rsidTr="00D24F47">
        <w:trPr>
          <w:jc w:val="center"/>
        </w:trPr>
        <w:tc>
          <w:tcPr>
            <w:tcW w:w="1844" w:type="dxa"/>
            <w:vAlign w:val="center"/>
          </w:tcPr>
          <w:p w:rsidR="00F0599C" w:rsidRPr="00F358DD" w:rsidRDefault="00F0599C" w:rsidP="00D24F47">
            <w:pPr>
              <w:widowControl w:val="0"/>
              <w:topLinePunct/>
              <w:spacing w:line="240" w:lineRule="auto"/>
              <w:ind w:firstLine="0"/>
              <w:contextualSpacing/>
              <w:jc w:val="center"/>
              <w:textAlignment w:val="top"/>
              <w:rPr>
                <w:rFonts w:ascii="宋体"/>
                <w:kern w:val="2"/>
                <w:sz w:val="21"/>
                <w:szCs w:val="21"/>
                <w:lang w:eastAsia="zh-CN"/>
              </w:rPr>
            </w:pPr>
            <w:r w:rsidRPr="00F358DD">
              <w:rPr>
                <w:rFonts w:ascii="宋体" w:hAnsi="宋体" w:hint="eastAsia"/>
                <w:kern w:val="2"/>
                <w:sz w:val="21"/>
                <w:szCs w:val="21"/>
                <w:lang w:eastAsia="zh-CN"/>
              </w:rPr>
              <w:t>论文答辩</w:t>
            </w:r>
          </w:p>
        </w:tc>
        <w:tc>
          <w:tcPr>
            <w:tcW w:w="2878" w:type="dxa"/>
            <w:vAlign w:val="center"/>
          </w:tcPr>
          <w:p w:rsidR="00F0599C" w:rsidRPr="00F358DD" w:rsidRDefault="00F0599C" w:rsidP="00D24F47">
            <w:pPr>
              <w:widowControl w:val="0"/>
              <w:topLinePunct/>
              <w:spacing w:line="240" w:lineRule="auto"/>
              <w:ind w:firstLine="0"/>
              <w:contextualSpacing/>
              <w:jc w:val="center"/>
              <w:textAlignment w:val="top"/>
              <w:rPr>
                <w:rFonts w:ascii="宋体"/>
                <w:kern w:val="2"/>
                <w:sz w:val="21"/>
                <w:szCs w:val="21"/>
                <w:lang w:eastAsia="zh-CN"/>
              </w:rPr>
            </w:pPr>
            <w:r w:rsidRPr="00F358DD">
              <w:rPr>
                <w:rFonts w:ascii="宋体" w:hAnsi="宋体" w:hint="eastAsia"/>
                <w:kern w:val="2"/>
                <w:sz w:val="21"/>
                <w:szCs w:val="21"/>
                <w:lang w:eastAsia="zh-CN"/>
              </w:rPr>
              <w:t>距离开题至少</w:t>
            </w:r>
            <w:r w:rsidRPr="00F358DD">
              <w:rPr>
                <w:rFonts w:ascii="宋体" w:hAnsi="宋体"/>
                <w:kern w:val="2"/>
                <w:sz w:val="21"/>
                <w:szCs w:val="21"/>
                <w:lang w:eastAsia="zh-CN"/>
              </w:rPr>
              <w:t>9</w:t>
            </w:r>
            <w:r w:rsidRPr="00F358DD">
              <w:rPr>
                <w:rFonts w:ascii="宋体" w:hAnsi="宋体" w:hint="eastAsia"/>
                <w:kern w:val="2"/>
                <w:sz w:val="21"/>
                <w:szCs w:val="21"/>
                <w:lang w:eastAsia="zh-CN"/>
              </w:rPr>
              <w:t>个月</w:t>
            </w:r>
          </w:p>
        </w:tc>
      </w:tr>
      <w:tr w:rsidR="00F0599C" w:rsidRPr="00F358DD" w:rsidTr="00D24F47">
        <w:trPr>
          <w:jc w:val="center"/>
        </w:trPr>
        <w:tc>
          <w:tcPr>
            <w:tcW w:w="1844" w:type="dxa"/>
            <w:vAlign w:val="center"/>
          </w:tcPr>
          <w:p w:rsidR="00F0599C" w:rsidRPr="00F358DD" w:rsidRDefault="00F0599C" w:rsidP="00D24F47">
            <w:pPr>
              <w:widowControl w:val="0"/>
              <w:topLinePunct/>
              <w:spacing w:line="240" w:lineRule="auto"/>
              <w:ind w:firstLine="0"/>
              <w:contextualSpacing/>
              <w:jc w:val="center"/>
              <w:textAlignment w:val="top"/>
              <w:rPr>
                <w:rFonts w:ascii="宋体"/>
                <w:kern w:val="2"/>
                <w:sz w:val="21"/>
                <w:szCs w:val="21"/>
                <w:lang w:eastAsia="zh-CN"/>
              </w:rPr>
            </w:pPr>
            <w:r w:rsidRPr="00F358DD">
              <w:rPr>
                <w:rFonts w:ascii="宋体" w:hAnsi="宋体" w:hint="eastAsia"/>
                <w:kern w:val="2"/>
                <w:sz w:val="21"/>
                <w:szCs w:val="21"/>
                <w:lang w:eastAsia="zh-CN"/>
              </w:rPr>
              <w:t>学位申请</w:t>
            </w:r>
          </w:p>
        </w:tc>
        <w:tc>
          <w:tcPr>
            <w:tcW w:w="2878" w:type="dxa"/>
            <w:vAlign w:val="center"/>
          </w:tcPr>
          <w:p w:rsidR="00F0599C" w:rsidRPr="00F358DD" w:rsidRDefault="00F0599C" w:rsidP="00D24F47">
            <w:pPr>
              <w:widowControl w:val="0"/>
              <w:topLinePunct/>
              <w:spacing w:line="240" w:lineRule="auto"/>
              <w:ind w:firstLine="0"/>
              <w:contextualSpacing/>
              <w:jc w:val="center"/>
              <w:textAlignment w:val="top"/>
              <w:rPr>
                <w:rFonts w:ascii="宋体"/>
                <w:kern w:val="2"/>
                <w:sz w:val="21"/>
                <w:szCs w:val="21"/>
                <w:lang w:eastAsia="zh-CN"/>
              </w:rPr>
            </w:pPr>
            <w:r w:rsidRPr="00F358DD">
              <w:rPr>
                <w:rFonts w:ascii="宋体" w:hAnsi="宋体" w:hint="eastAsia"/>
                <w:kern w:val="2"/>
                <w:sz w:val="21"/>
                <w:szCs w:val="21"/>
                <w:lang w:eastAsia="zh-CN"/>
              </w:rPr>
              <w:t>答辩后在规定时间内提出申请</w:t>
            </w:r>
          </w:p>
        </w:tc>
      </w:tr>
    </w:tbl>
    <w:p w:rsidR="00F0599C" w:rsidRPr="00F358DD" w:rsidRDefault="00F0599C" w:rsidP="00A61630">
      <w:pPr>
        <w:widowControl w:val="0"/>
        <w:topLinePunct/>
        <w:spacing w:line="240" w:lineRule="auto"/>
        <w:ind w:firstLine="0"/>
        <w:jc w:val="both"/>
        <w:textAlignment w:val="top"/>
        <w:rPr>
          <w:rFonts w:ascii="黑体" w:eastAsia="黑体" w:hAnsi="宋体" w:cs="Courier New"/>
          <w:b/>
          <w:sz w:val="24"/>
          <w:szCs w:val="24"/>
          <w:lang w:eastAsia="zh-CN"/>
        </w:rPr>
      </w:pPr>
      <w:r w:rsidRPr="00F358DD">
        <w:rPr>
          <w:rFonts w:ascii="黑体" w:eastAsia="黑体" w:hAnsi="宋体" w:cs="Courier New" w:hint="eastAsia"/>
          <w:b/>
          <w:sz w:val="24"/>
          <w:szCs w:val="24"/>
          <w:lang w:eastAsia="zh-CN"/>
        </w:rPr>
        <w:lastRenderedPageBreak/>
        <w:t>七、课程教学大纲要求</w:t>
      </w:r>
    </w:p>
    <w:p w:rsidR="00F0599C" w:rsidRPr="00C94B01" w:rsidRDefault="00F0599C" w:rsidP="00DD282A">
      <w:pPr>
        <w:spacing w:line="240" w:lineRule="auto"/>
        <w:ind w:firstLineChars="200" w:firstLine="420"/>
        <w:rPr>
          <w:rFonts w:ascii="宋体"/>
          <w:sz w:val="21"/>
          <w:szCs w:val="21"/>
          <w:lang w:eastAsia="zh-CN"/>
        </w:rPr>
      </w:pPr>
      <w:r w:rsidRPr="00F358DD">
        <w:rPr>
          <w:rFonts w:ascii="宋体" w:hAnsi="宋体" w:hint="eastAsia"/>
          <w:sz w:val="21"/>
          <w:szCs w:val="21"/>
          <w:lang w:eastAsia="zh-CN"/>
        </w:rPr>
        <w:t>课程教学大纲内容包括课程名称、课程编码、学时、学分、适用学科专业、先修课程、教学目标、教学方式、考核与成绩评定、主要内容和学时分配、参考文献等。</w:t>
      </w:r>
    </w:p>
    <w:sectPr w:rsidR="00F0599C" w:rsidRPr="00C94B01" w:rsidSect="00CC2760">
      <w:headerReference w:type="default" r:id="rId6"/>
      <w:pgSz w:w="11907" w:h="16160" w:code="202"/>
      <w:pgMar w:top="1701" w:right="1418" w:bottom="737" w:left="1418" w:header="879" w:footer="624"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767" w:rsidRDefault="00877767" w:rsidP="0003340E">
      <w:pPr>
        <w:spacing w:line="240" w:lineRule="auto"/>
      </w:pPr>
      <w:r>
        <w:separator/>
      </w:r>
    </w:p>
  </w:endnote>
  <w:endnote w:type="continuationSeparator" w:id="0">
    <w:p w:rsidR="00877767" w:rsidRDefault="00877767" w:rsidP="00033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767" w:rsidRDefault="00877767" w:rsidP="0003340E">
      <w:pPr>
        <w:spacing w:line="240" w:lineRule="auto"/>
      </w:pPr>
      <w:r>
        <w:separator/>
      </w:r>
    </w:p>
  </w:footnote>
  <w:footnote w:type="continuationSeparator" w:id="0">
    <w:p w:rsidR="00877767" w:rsidRDefault="00877767" w:rsidP="000334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9C" w:rsidRPr="008B3CA1" w:rsidRDefault="00F0599C" w:rsidP="00933714">
    <w:pPr>
      <w:pStyle w:val="a7"/>
      <w:snapToGrid/>
      <w:ind w:firstLine="0"/>
      <w:jc w:val="left"/>
      <w:rPr>
        <w:rFonts w:ascii="Times New Roman" w:hAnsi="Times New Roman"/>
        <w:lang w:eastAsia="zh-CN"/>
      </w:rPr>
    </w:pPr>
    <w:r w:rsidRPr="008B3CA1">
      <w:rPr>
        <w:rFonts w:ascii="Times New Roman" w:hAnsi="Times New Roman" w:hint="eastAsia"/>
        <w:lang w:eastAsia="zh-CN"/>
      </w:rPr>
      <w:t>北京理工大学</w:t>
    </w:r>
    <w:r w:rsidRPr="008B3CA1">
      <w:rPr>
        <w:rFonts w:ascii="Times New Roman" w:hAnsi="Times New Roman"/>
        <w:lang w:eastAsia="zh-CN"/>
      </w:rPr>
      <w:t>2018</w:t>
    </w:r>
    <w:r w:rsidRPr="008B3CA1">
      <w:rPr>
        <w:rFonts w:ascii="Times New Roman" w:hAnsi="Times New Roman" w:hint="eastAsia"/>
        <w:lang w:eastAsia="zh-CN"/>
      </w:rPr>
      <w:t>版学术型研究生培养方案</w:t>
    </w:r>
    <w:r>
      <w:rPr>
        <w:rFonts w:ascii="Times New Roman" w:hAnsi="Times New Roman"/>
        <w:lang w:eastAsia="zh-CN"/>
      </w:rPr>
      <w:t xml:space="preserve">              </w:t>
    </w:r>
    <w:r w:rsidRPr="008B3CA1">
      <w:rPr>
        <w:rFonts w:ascii="Times New Roman" w:hAnsi="Times New Roman" w:hint="eastAsia"/>
        <w:lang w:eastAsia="zh-CN"/>
      </w:rPr>
      <w:t>学科专业：马克思主义理论</w:t>
    </w:r>
    <w:r>
      <w:rPr>
        <w:rFonts w:ascii="Times New Roman" w:hAnsi="Times New Roman"/>
        <w:lang w:eastAsia="zh-CN"/>
      </w:rPr>
      <w:t xml:space="preserve">          </w:t>
    </w:r>
    <w:r w:rsidRPr="008B3CA1">
      <w:rPr>
        <w:rFonts w:ascii="Times New Roman" w:hAnsi="Times New Roman" w:hint="eastAsia"/>
        <w:lang w:eastAsia="zh-CN"/>
      </w:rPr>
      <w:t>学科代码：</w:t>
    </w:r>
    <w:r w:rsidRPr="008B3CA1">
      <w:rPr>
        <w:rFonts w:ascii="Times New Roman" w:hAnsi="Times New Roman"/>
        <w:lang w:eastAsia="zh-CN"/>
      </w:rPr>
      <w:t>030500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343"/>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5FD"/>
    <w:rsid w:val="00000FB5"/>
    <w:rsid w:val="00011D9D"/>
    <w:rsid w:val="000217F2"/>
    <w:rsid w:val="0003340E"/>
    <w:rsid w:val="00037555"/>
    <w:rsid w:val="000450B6"/>
    <w:rsid w:val="000455B2"/>
    <w:rsid w:val="00053AB6"/>
    <w:rsid w:val="00054409"/>
    <w:rsid w:val="0006532E"/>
    <w:rsid w:val="00071954"/>
    <w:rsid w:val="0008437C"/>
    <w:rsid w:val="00086C86"/>
    <w:rsid w:val="00095747"/>
    <w:rsid w:val="000977D2"/>
    <w:rsid w:val="000A594D"/>
    <w:rsid w:val="000B0C04"/>
    <w:rsid w:val="000B2CEF"/>
    <w:rsid w:val="000B316C"/>
    <w:rsid w:val="000C3896"/>
    <w:rsid w:val="000D5086"/>
    <w:rsid w:val="000D6539"/>
    <w:rsid w:val="000F3789"/>
    <w:rsid w:val="000F49CA"/>
    <w:rsid w:val="000F5644"/>
    <w:rsid w:val="00106B3B"/>
    <w:rsid w:val="00112317"/>
    <w:rsid w:val="00112410"/>
    <w:rsid w:val="001144B5"/>
    <w:rsid w:val="00115B55"/>
    <w:rsid w:val="00116CCC"/>
    <w:rsid w:val="0012090D"/>
    <w:rsid w:val="001246EB"/>
    <w:rsid w:val="00125DF8"/>
    <w:rsid w:val="00130574"/>
    <w:rsid w:val="00136591"/>
    <w:rsid w:val="001420A8"/>
    <w:rsid w:val="00147B42"/>
    <w:rsid w:val="00155E08"/>
    <w:rsid w:val="0015619F"/>
    <w:rsid w:val="001629A3"/>
    <w:rsid w:val="0017060F"/>
    <w:rsid w:val="0017297F"/>
    <w:rsid w:val="00174E84"/>
    <w:rsid w:val="00185BE0"/>
    <w:rsid w:val="0019584D"/>
    <w:rsid w:val="001B136C"/>
    <w:rsid w:val="001B30D5"/>
    <w:rsid w:val="001B494E"/>
    <w:rsid w:val="001C68F8"/>
    <w:rsid w:val="001D04A8"/>
    <w:rsid w:val="001E05FD"/>
    <w:rsid w:val="001E4646"/>
    <w:rsid w:val="001F6B14"/>
    <w:rsid w:val="001F7F2F"/>
    <w:rsid w:val="00200387"/>
    <w:rsid w:val="002038F7"/>
    <w:rsid w:val="002045AD"/>
    <w:rsid w:val="00212EBF"/>
    <w:rsid w:val="0022131B"/>
    <w:rsid w:val="00223303"/>
    <w:rsid w:val="002266CB"/>
    <w:rsid w:val="00230FBC"/>
    <w:rsid w:val="002329B0"/>
    <w:rsid w:val="002459B6"/>
    <w:rsid w:val="002469ED"/>
    <w:rsid w:val="00246F50"/>
    <w:rsid w:val="002502D8"/>
    <w:rsid w:val="00260BC6"/>
    <w:rsid w:val="00262111"/>
    <w:rsid w:val="002622B0"/>
    <w:rsid w:val="002624A1"/>
    <w:rsid w:val="00263752"/>
    <w:rsid w:val="00267339"/>
    <w:rsid w:val="00267BD3"/>
    <w:rsid w:val="00275F6A"/>
    <w:rsid w:val="002806FD"/>
    <w:rsid w:val="00281958"/>
    <w:rsid w:val="0028626A"/>
    <w:rsid w:val="002869CB"/>
    <w:rsid w:val="00287F36"/>
    <w:rsid w:val="002927CD"/>
    <w:rsid w:val="002A2301"/>
    <w:rsid w:val="002C56B2"/>
    <w:rsid w:val="002C7626"/>
    <w:rsid w:val="002D4516"/>
    <w:rsid w:val="002E0E24"/>
    <w:rsid w:val="002E29BF"/>
    <w:rsid w:val="002F2542"/>
    <w:rsid w:val="00301727"/>
    <w:rsid w:val="00310EBF"/>
    <w:rsid w:val="00311974"/>
    <w:rsid w:val="00314607"/>
    <w:rsid w:val="003248D0"/>
    <w:rsid w:val="003257A6"/>
    <w:rsid w:val="00331959"/>
    <w:rsid w:val="00332A0C"/>
    <w:rsid w:val="00334BE6"/>
    <w:rsid w:val="00342E8D"/>
    <w:rsid w:val="0035451F"/>
    <w:rsid w:val="00356221"/>
    <w:rsid w:val="003707B3"/>
    <w:rsid w:val="00375014"/>
    <w:rsid w:val="00376540"/>
    <w:rsid w:val="00377D25"/>
    <w:rsid w:val="00381E4A"/>
    <w:rsid w:val="00387834"/>
    <w:rsid w:val="00391C52"/>
    <w:rsid w:val="0039264B"/>
    <w:rsid w:val="00392FB0"/>
    <w:rsid w:val="00393F17"/>
    <w:rsid w:val="003B28D7"/>
    <w:rsid w:val="003B5900"/>
    <w:rsid w:val="003B6634"/>
    <w:rsid w:val="003B6C34"/>
    <w:rsid w:val="003C296E"/>
    <w:rsid w:val="003C2B30"/>
    <w:rsid w:val="003C5A2C"/>
    <w:rsid w:val="003E4156"/>
    <w:rsid w:val="003E4559"/>
    <w:rsid w:val="003F3AC7"/>
    <w:rsid w:val="003F6AAC"/>
    <w:rsid w:val="003F76D2"/>
    <w:rsid w:val="00410A98"/>
    <w:rsid w:val="00414AC6"/>
    <w:rsid w:val="00417F54"/>
    <w:rsid w:val="00420127"/>
    <w:rsid w:val="00427127"/>
    <w:rsid w:val="00427B8E"/>
    <w:rsid w:val="00434BBC"/>
    <w:rsid w:val="00440760"/>
    <w:rsid w:val="00440AAA"/>
    <w:rsid w:val="00442410"/>
    <w:rsid w:val="00442F94"/>
    <w:rsid w:val="004477F6"/>
    <w:rsid w:val="0045091D"/>
    <w:rsid w:val="00464ACD"/>
    <w:rsid w:val="00472215"/>
    <w:rsid w:val="004738D4"/>
    <w:rsid w:val="004A6397"/>
    <w:rsid w:val="004B3AB0"/>
    <w:rsid w:val="004B7D9D"/>
    <w:rsid w:val="004C06A9"/>
    <w:rsid w:val="004C35D1"/>
    <w:rsid w:val="004C510A"/>
    <w:rsid w:val="004C700E"/>
    <w:rsid w:val="004C78E2"/>
    <w:rsid w:val="004D0B36"/>
    <w:rsid w:val="004D1105"/>
    <w:rsid w:val="004D33BF"/>
    <w:rsid w:val="004E07B1"/>
    <w:rsid w:val="004E17C3"/>
    <w:rsid w:val="004E4AC0"/>
    <w:rsid w:val="004E4B11"/>
    <w:rsid w:val="004E5D6D"/>
    <w:rsid w:val="004F3F04"/>
    <w:rsid w:val="004F5033"/>
    <w:rsid w:val="004F682E"/>
    <w:rsid w:val="004F7E25"/>
    <w:rsid w:val="005008B0"/>
    <w:rsid w:val="00504580"/>
    <w:rsid w:val="00512293"/>
    <w:rsid w:val="0051253E"/>
    <w:rsid w:val="005158CB"/>
    <w:rsid w:val="0052277F"/>
    <w:rsid w:val="00526C3C"/>
    <w:rsid w:val="0052737F"/>
    <w:rsid w:val="00530611"/>
    <w:rsid w:val="00531271"/>
    <w:rsid w:val="00541834"/>
    <w:rsid w:val="005421D1"/>
    <w:rsid w:val="005478D2"/>
    <w:rsid w:val="00560B47"/>
    <w:rsid w:val="0056310B"/>
    <w:rsid w:val="00565A53"/>
    <w:rsid w:val="00567A92"/>
    <w:rsid w:val="00570D5E"/>
    <w:rsid w:val="00570D6A"/>
    <w:rsid w:val="005779B8"/>
    <w:rsid w:val="005817F1"/>
    <w:rsid w:val="005858EC"/>
    <w:rsid w:val="00595FE7"/>
    <w:rsid w:val="005962FD"/>
    <w:rsid w:val="00597788"/>
    <w:rsid w:val="005A5A75"/>
    <w:rsid w:val="005A7E1B"/>
    <w:rsid w:val="005B027A"/>
    <w:rsid w:val="005B12DB"/>
    <w:rsid w:val="005B2E6B"/>
    <w:rsid w:val="005B5D2A"/>
    <w:rsid w:val="005C440D"/>
    <w:rsid w:val="005D0465"/>
    <w:rsid w:val="005D0DF5"/>
    <w:rsid w:val="005D77F5"/>
    <w:rsid w:val="005E088F"/>
    <w:rsid w:val="005E15F9"/>
    <w:rsid w:val="005E2241"/>
    <w:rsid w:val="005E2E69"/>
    <w:rsid w:val="005E42F5"/>
    <w:rsid w:val="005E5265"/>
    <w:rsid w:val="005E5E32"/>
    <w:rsid w:val="005E617C"/>
    <w:rsid w:val="005F6CE0"/>
    <w:rsid w:val="00601990"/>
    <w:rsid w:val="006024D7"/>
    <w:rsid w:val="0062420D"/>
    <w:rsid w:val="00627A64"/>
    <w:rsid w:val="00633497"/>
    <w:rsid w:val="006338FC"/>
    <w:rsid w:val="00643D03"/>
    <w:rsid w:val="00652738"/>
    <w:rsid w:val="00655D73"/>
    <w:rsid w:val="006617FD"/>
    <w:rsid w:val="006625CC"/>
    <w:rsid w:val="00674195"/>
    <w:rsid w:val="00674C62"/>
    <w:rsid w:val="006838E6"/>
    <w:rsid w:val="006934FE"/>
    <w:rsid w:val="00694F08"/>
    <w:rsid w:val="006A6B15"/>
    <w:rsid w:val="006B39C1"/>
    <w:rsid w:val="006C6BBB"/>
    <w:rsid w:val="006C6D30"/>
    <w:rsid w:val="006D22DD"/>
    <w:rsid w:val="006D31FD"/>
    <w:rsid w:val="006E62D1"/>
    <w:rsid w:val="006E6D4C"/>
    <w:rsid w:val="006E6FD0"/>
    <w:rsid w:val="006F22A2"/>
    <w:rsid w:val="00702E47"/>
    <w:rsid w:val="00705AA3"/>
    <w:rsid w:val="00707D90"/>
    <w:rsid w:val="00712E25"/>
    <w:rsid w:val="007208FB"/>
    <w:rsid w:val="00726423"/>
    <w:rsid w:val="007315B0"/>
    <w:rsid w:val="00742B65"/>
    <w:rsid w:val="007509C6"/>
    <w:rsid w:val="00755A0D"/>
    <w:rsid w:val="0076248F"/>
    <w:rsid w:val="00764CE0"/>
    <w:rsid w:val="0077126D"/>
    <w:rsid w:val="0077222F"/>
    <w:rsid w:val="00772946"/>
    <w:rsid w:val="00781DF0"/>
    <w:rsid w:val="00784C2E"/>
    <w:rsid w:val="007A561A"/>
    <w:rsid w:val="007A715B"/>
    <w:rsid w:val="007B25D4"/>
    <w:rsid w:val="007C1E6B"/>
    <w:rsid w:val="007E4F91"/>
    <w:rsid w:val="007F7D96"/>
    <w:rsid w:val="00802C46"/>
    <w:rsid w:val="008061DF"/>
    <w:rsid w:val="00811B24"/>
    <w:rsid w:val="008142C6"/>
    <w:rsid w:val="00821617"/>
    <w:rsid w:val="00823109"/>
    <w:rsid w:val="00825A35"/>
    <w:rsid w:val="00833523"/>
    <w:rsid w:val="0083373B"/>
    <w:rsid w:val="008355BE"/>
    <w:rsid w:val="00837060"/>
    <w:rsid w:val="0084059E"/>
    <w:rsid w:val="008444C4"/>
    <w:rsid w:val="00844DC5"/>
    <w:rsid w:val="008456B6"/>
    <w:rsid w:val="00846572"/>
    <w:rsid w:val="00846774"/>
    <w:rsid w:val="00851C25"/>
    <w:rsid w:val="008602A2"/>
    <w:rsid w:val="0086044F"/>
    <w:rsid w:val="008608F2"/>
    <w:rsid w:val="00860D47"/>
    <w:rsid w:val="008624A4"/>
    <w:rsid w:val="00873B1A"/>
    <w:rsid w:val="00876467"/>
    <w:rsid w:val="008769FE"/>
    <w:rsid w:val="00877767"/>
    <w:rsid w:val="008778C3"/>
    <w:rsid w:val="00886908"/>
    <w:rsid w:val="00887930"/>
    <w:rsid w:val="00887D37"/>
    <w:rsid w:val="008948F1"/>
    <w:rsid w:val="008A0C85"/>
    <w:rsid w:val="008A6F52"/>
    <w:rsid w:val="008B2A63"/>
    <w:rsid w:val="008B3CA1"/>
    <w:rsid w:val="008C0CBC"/>
    <w:rsid w:val="008C2D8B"/>
    <w:rsid w:val="008C3FE1"/>
    <w:rsid w:val="008C681F"/>
    <w:rsid w:val="008D094D"/>
    <w:rsid w:val="008D2570"/>
    <w:rsid w:val="008D5CB5"/>
    <w:rsid w:val="008D687D"/>
    <w:rsid w:val="008F43F0"/>
    <w:rsid w:val="008F452F"/>
    <w:rsid w:val="0090080B"/>
    <w:rsid w:val="00905079"/>
    <w:rsid w:val="00912AE7"/>
    <w:rsid w:val="009160F4"/>
    <w:rsid w:val="009302D7"/>
    <w:rsid w:val="009316C5"/>
    <w:rsid w:val="00933714"/>
    <w:rsid w:val="009357EE"/>
    <w:rsid w:val="00937A30"/>
    <w:rsid w:val="009449D7"/>
    <w:rsid w:val="00950047"/>
    <w:rsid w:val="00950643"/>
    <w:rsid w:val="00951292"/>
    <w:rsid w:val="009524B3"/>
    <w:rsid w:val="00953B64"/>
    <w:rsid w:val="0095569A"/>
    <w:rsid w:val="00964DEB"/>
    <w:rsid w:val="009667F4"/>
    <w:rsid w:val="0097197A"/>
    <w:rsid w:val="00975010"/>
    <w:rsid w:val="0097588C"/>
    <w:rsid w:val="009776E0"/>
    <w:rsid w:val="00977E1C"/>
    <w:rsid w:val="00983333"/>
    <w:rsid w:val="00986535"/>
    <w:rsid w:val="009929E5"/>
    <w:rsid w:val="009A0B52"/>
    <w:rsid w:val="009B00B7"/>
    <w:rsid w:val="009B7013"/>
    <w:rsid w:val="009C5072"/>
    <w:rsid w:val="009D0E8C"/>
    <w:rsid w:val="009D3E3B"/>
    <w:rsid w:val="009E4D6A"/>
    <w:rsid w:val="009F00CC"/>
    <w:rsid w:val="009F74B2"/>
    <w:rsid w:val="00A003D2"/>
    <w:rsid w:val="00A31FF6"/>
    <w:rsid w:val="00A32029"/>
    <w:rsid w:val="00A35710"/>
    <w:rsid w:val="00A4425A"/>
    <w:rsid w:val="00A44DC5"/>
    <w:rsid w:val="00A479D6"/>
    <w:rsid w:val="00A5330E"/>
    <w:rsid w:val="00A569CF"/>
    <w:rsid w:val="00A6102A"/>
    <w:rsid w:val="00A61630"/>
    <w:rsid w:val="00A627DB"/>
    <w:rsid w:val="00A7068A"/>
    <w:rsid w:val="00A70E89"/>
    <w:rsid w:val="00A729E4"/>
    <w:rsid w:val="00A77731"/>
    <w:rsid w:val="00A83D99"/>
    <w:rsid w:val="00A841EB"/>
    <w:rsid w:val="00A8492A"/>
    <w:rsid w:val="00A8642C"/>
    <w:rsid w:val="00A8655B"/>
    <w:rsid w:val="00A8741D"/>
    <w:rsid w:val="00A94362"/>
    <w:rsid w:val="00AA04AC"/>
    <w:rsid w:val="00AA0CFB"/>
    <w:rsid w:val="00AB0D94"/>
    <w:rsid w:val="00AB3FE7"/>
    <w:rsid w:val="00AC2179"/>
    <w:rsid w:val="00AD1DA5"/>
    <w:rsid w:val="00AD77B2"/>
    <w:rsid w:val="00AE2161"/>
    <w:rsid w:val="00AE41C3"/>
    <w:rsid w:val="00AE47D1"/>
    <w:rsid w:val="00AE713B"/>
    <w:rsid w:val="00AF2448"/>
    <w:rsid w:val="00AF58A0"/>
    <w:rsid w:val="00AF65A3"/>
    <w:rsid w:val="00AF7FA7"/>
    <w:rsid w:val="00B00EE6"/>
    <w:rsid w:val="00B0768B"/>
    <w:rsid w:val="00B12A8A"/>
    <w:rsid w:val="00B1503A"/>
    <w:rsid w:val="00B212D0"/>
    <w:rsid w:val="00B22F56"/>
    <w:rsid w:val="00B35448"/>
    <w:rsid w:val="00B404E3"/>
    <w:rsid w:val="00B43EAE"/>
    <w:rsid w:val="00B44DE6"/>
    <w:rsid w:val="00B465C8"/>
    <w:rsid w:val="00B53120"/>
    <w:rsid w:val="00B57D65"/>
    <w:rsid w:val="00B60DD8"/>
    <w:rsid w:val="00B63368"/>
    <w:rsid w:val="00B73900"/>
    <w:rsid w:val="00B82D88"/>
    <w:rsid w:val="00B957AD"/>
    <w:rsid w:val="00BA4007"/>
    <w:rsid w:val="00BB17A6"/>
    <w:rsid w:val="00BB2B6C"/>
    <w:rsid w:val="00BB494C"/>
    <w:rsid w:val="00BB6256"/>
    <w:rsid w:val="00BC49B5"/>
    <w:rsid w:val="00BC6C34"/>
    <w:rsid w:val="00BD19DE"/>
    <w:rsid w:val="00BD3C80"/>
    <w:rsid w:val="00BD4D98"/>
    <w:rsid w:val="00BD7EC7"/>
    <w:rsid w:val="00BE49A0"/>
    <w:rsid w:val="00BF4C61"/>
    <w:rsid w:val="00BF63E2"/>
    <w:rsid w:val="00C00821"/>
    <w:rsid w:val="00C076FD"/>
    <w:rsid w:val="00C124B8"/>
    <w:rsid w:val="00C157C7"/>
    <w:rsid w:val="00C1658A"/>
    <w:rsid w:val="00C165DB"/>
    <w:rsid w:val="00C20ACB"/>
    <w:rsid w:val="00C341FF"/>
    <w:rsid w:val="00C460D0"/>
    <w:rsid w:val="00C7162E"/>
    <w:rsid w:val="00C71B08"/>
    <w:rsid w:val="00C771AC"/>
    <w:rsid w:val="00C80960"/>
    <w:rsid w:val="00C86016"/>
    <w:rsid w:val="00C94B01"/>
    <w:rsid w:val="00C96312"/>
    <w:rsid w:val="00C97F8B"/>
    <w:rsid w:val="00CB0C1C"/>
    <w:rsid w:val="00CC2760"/>
    <w:rsid w:val="00CD5FDB"/>
    <w:rsid w:val="00CE1B84"/>
    <w:rsid w:val="00CF24F1"/>
    <w:rsid w:val="00CF2AB9"/>
    <w:rsid w:val="00CF65B9"/>
    <w:rsid w:val="00D008C1"/>
    <w:rsid w:val="00D10EDE"/>
    <w:rsid w:val="00D1203D"/>
    <w:rsid w:val="00D12C2B"/>
    <w:rsid w:val="00D12DC0"/>
    <w:rsid w:val="00D1679C"/>
    <w:rsid w:val="00D23144"/>
    <w:rsid w:val="00D24F47"/>
    <w:rsid w:val="00D2528B"/>
    <w:rsid w:val="00D26925"/>
    <w:rsid w:val="00D30DB6"/>
    <w:rsid w:val="00D33079"/>
    <w:rsid w:val="00D378C0"/>
    <w:rsid w:val="00D5218B"/>
    <w:rsid w:val="00D53381"/>
    <w:rsid w:val="00D648B7"/>
    <w:rsid w:val="00D65518"/>
    <w:rsid w:val="00D716C1"/>
    <w:rsid w:val="00D803DB"/>
    <w:rsid w:val="00D82E30"/>
    <w:rsid w:val="00D835B3"/>
    <w:rsid w:val="00D8513A"/>
    <w:rsid w:val="00D90AD3"/>
    <w:rsid w:val="00D93A1B"/>
    <w:rsid w:val="00DA5748"/>
    <w:rsid w:val="00DA5D57"/>
    <w:rsid w:val="00DB44CB"/>
    <w:rsid w:val="00DB6425"/>
    <w:rsid w:val="00DB7016"/>
    <w:rsid w:val="00DC7FBA"/>
    <w:rsid w:val="00DD1E34"/>
    <w:rsid w:val="00DD282A"/>
    <w:rsid w:val="00DD37A8"/>
    <w:rsid w:val="00DD75AA"/>
    <w:rsid w:val="00DE1776"/>
    <w:rsid w:val="00DF12A6"/>
    <w:rsid w:val="00DF1820"/>
    <w:rsid w:val="00DF5999"/>
    <w:rsid w:val="00E012C0"/>
    <w:rsid w:val="00E04602"/>
    <w:rsid w:val="00E20C23"/>
    <w:rsid w:val="00E308F9"/>
    <w:rsid w:val="00E43B90"/>
    <w:rsid w:val="00E6190A"/>
    <w:rsid w:val="00E64A84"/>
    <w:rsid w:val="00E655B2"/>
    <w:rsid w:val="00E90E05"/>
    <w:rsid w:val="00E92040"/>
    <w:rsid w:val="00E9205B"/>
    <w:rsid w:val="00E953F8"/>
    <w:rsid w:val="00EA476A"/>
    <w:rsid w:val="00EA5DDE"/>
    <w:rsid w:val="00EB1130"/>
    <w:rsid w:val="00EB1546"/>
    <w:rsid w:val="00EB2E4A"/>
    <w:rsid w:val="00EB4042"/>
    <w:rsid w:val="00EB4C00"/>
    <w:rsid w:val="00EC0D04"/>
    <w:rsid w:val="00EC3628"/>
    <w:rsid w:val="00ED02CA"/>
    <w:rsid w:val="00ED3B86"/>
    <w:rsid w:val="00EE3EBB"/>
    <w:rsid w:val="00EF255A"/>
    <w:rsid w:val="00EF4484"/>
    <w:rsid w:val="00EF57E7"/>
    <w:rsid w:val="00F03872"/>
    <w:rsid w:val="00F0599C"/>
    <w:rsid w:val="00F13C44"/>
    <w:rsid w:val="00F16BB8"/>
    <w:rsid w:val="00F262B4"/>
    <w:rsid w:val="00F34F90"/>
    <w:rsid w:val="00F358DD"/>
    <w:rsid w:val="00F369A2"/>
    <w:rsid w:val="00F46442"/>
    <w:rsid w:val="00F51679"/>
    <w:rsid w:val="00F54CFC"/>
    <w:rsid w:val="00F6321E"/>
    <w:rsid w:val="00F6524F"/>
    <w:rsid w:val="00F66CD0"/>
    <w:rsid w:val="00F6735B"/>
    <w:rsid w:val="00F70F3A"/>
    <w:rsid w:val="00F756A8"/>
    <w:rsid w:val="00F77FC1"/>
    <w:rsid w:val="00F80417"/>
    <w:rsid w:val="00F81928"/>
    <w:rsid w:val="00F91D62"/>
    <w:rsid w:val="00F9261C"/>
    <w:rsid w:val="00FA0336"/>
    <w:rsid w:val="00FB1CAF"/>
    <w:rsid w:val="00FB7070"/>
    <w:rsid w:val="00FC100A"/>
    <w:rsid w:val="00FC6A60"/>
    <w:rsid w:val="00FC72A8"/>
    <w:rsid w:val="00FF1A69"/>
    <w:rsid w:val="32334128"/>
    <w:rsid w:val="64724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5E359D"/>
  <w15:docId w15:val="{5A9410D5-8EC7-4DC0-A77B-59A74A67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9E4"/>
    <w:pPr>
      <w:spacing w:line="360" w:lineRule="auto"/>
      <w:ind w:firstLine="425"/>
    </w:pPr>
    <w:rPr>
      <w:rFonts w:ascii="Cambria" w:hAnsi="Cambria"/>
      <w:sz w:val="22"/>
      <w:szCs w:val="22"/>
      <w:lang w:eastAsia="en-US"/>
    </w:rPr>
  </w:style>
  <w:style w:type="paragraph" w:styleId="1">
    <w:name w:val="heading 1"/>
    <w:basedOn w:val="a"/>
    <w:next w:val="a"/>
    <w:link w:val="11"/>
    <w:uiPriority w:val="99"/>
    <w:qFormat/>
    <w:rsid w:val="00A729E4"/>
    <w:pPr>
      <w:ind w:leftChars="100" w:left="220"/>
      <w:outlineLvl w:val="0"/>
    </w:pPr>
    <w:rPr>
      <w:rFonts w:ascii="黑体" w:hAnsi="黑体"/>
      <w:b/>
      <w:smallCaps/>
      <w:spacing w:val="5"/>
      <w:sz w:val="36"/>
      <w:szCs w:val="20"/>
      <w:lang w:eastAsia="zh-CN"/>
    </w:rPr>
  </w:style>
  <w:style w:type="paragraph" w:styleId="2">
    <w:name w:val="heading 2"/>
    <w:basedOn w:val="a"/>
    <w:next w:val="a"/>
    <w:link w:val="20"/>
    <w:uiPriority w:val="99"/>
    <w:qFormat/>
    <w:rsid w:val="00A729E4"/>
    <w:pPr>
      <w:keepNext/>
      <w:keepLines/>
      <w:spacing w:before="260" w:after="260" w:line="413" w:lineRule="auto"/>
      <w:outlineLvl w:val="1"/>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uiPriority w:val="99"/>
    <w:locked/>
    <w:rsid w:val="00A729E4"/>
    <w:rPr>
      <w:rFonts w:ascii="黑体" w:eastAsia="宋体" w:hAnsi="黑体" w:cs="Times New Roman"/>
      <w:b/>
      <w:smallCaps/>
      <w:spacing w:val="5"/>
      <w:kern w:val="0"/>
      <w:sz w:val="36"/>
    </w:rPr>
  </w:style>
  <w:style w:type="character" w:customStyle="1" w:styleId="20">
    <w:name w:val="标题 2 字符"/>
    <w:link w:val="2"/>
    <w:uiPriority w:val="99"/>
    <w:semiHidden/>
    <w:locked/>
    <w:rsid w:val="004D33BF"/>
    <w:rPr>
      <w:rFonts w:ascii="Cambria" w:eastAsia="宋体" w:hAnsi="Cambria" w:cs="Times New Roman"/>
      <w:b/>
      <w:kern w:val="0"/>
      <w:sz w:val="32"/>
      <w:lang w:eastAsia="en-US"/>
    </w:rPr>
  </w:style>
  <w:style w:type="paragraph" w:styleId="a3">
    <w:name w:val="Body Text"/>
    <w:basedOn w:val="a"/>
    <w:link w:val="a4"/>
    <w:uiPriority w:val="99"/>
    <w:rsid w:val="00A729E4"/>
    <w:pPr>
      <w:widowControl w:val="0"/>
      <w:spacing w:before="61" w:line="240" w:lineRule="auto"/>
      <w:ind w:left="138" w:firstLine="0"/>
    </w:pPr>
    <w:rPr>
      <w:rFonts w:ascii="宋体" w:hAnsi="Times New Roman"/>
      <w:sz w:val="21"/>
      <w:szCs w:val="20"/>
    </w:rPr>
  </w:style>
  <w:style w:type="character" w:customStyle="1" w:styleId="a4">
    <w:name w:val="正文文本 字符"/>
    <w:link w:val="a3"/>
    <w:uiPriority w:val="99"/>
    <w:locked/>
    <w:rsid w:val="00A729E4"/>
    <w:rPr>
      <w:rFonts w:ascii="宋体" w:eastAsia="宋体" w:cs="Times New Roman"/>
      <w:kern w:val="0"/>
      <w:sz w:val="21"/>
      <w:lang w:eastAsia="en-US"/>
    </w:rPr>
  </w:style>
  <w:style w:type="paragraph" w:styleId="a5">
    <w:name w:val="footer"/>
    <w:basedOn w:val="a"/>
    <w:link w:val="a6"/>
    <w:uiPriority w:val="99"/>
    <w:rsid w:val="00A729E4"/>
    <w:pPr>
      <w:tabs>
        <w:tab w:val="center" w:pos="4153"/>
        <w:tab w:val="right" w:pos="8306"/>
      </w:tabs>
      <w:snapToGrid w:val="0"/>
      <w:spacing w:line="240" w:lineRule="auto"/>
    </w:pPr>
    <w:rPr>
      <w:sz w:val="18"/>
      <w:szCs w:val="20"/>
    </w:rPr>
  </w:style>
  <w:style w:type="character" w:customStyle="1" w:styleId="a6">
    <w:name w:val="页脚 字符"/>
    <w:link w:val="a5"/>
    <w:uiPriority w:val="99"/>
    <w:locked/>
    <w:rsid w:val="00A729E4"/>
    <w:rPr>
      <w:rFonts w:ascii="Cambria" w:hAnsi="Cambria" w:cs="Times New Roman"/>
      <w:kern w:val="0"/>
      <w:sz w:val="18"/>
      <w:lang w:eastAsia="en-US"/>
    </w:rPr>
  </w:style>
  <w:style w:type="paragraph" w:styleId="a7">
    <w:name w:val="header"/>
    <w:basedOn w:val="a"/>
    <w:link w:val="a8"/>
    <w:uiPriority w:val="99"/>
    <w:rsid w:val="00A729E4"/>
    <w:pPr>
      <w:pBdr>
        <w:bottom w:val="single" w:sz="6" w:space="1" w:color="auto"/>
      </w:pBdr>
      <w:tabs>
        <w:tab w:val="center" w:pos="4153"/>
        <w:tab w:val="right" w:pos="8306"/>
      </w:tabs>
      <w:snapToGrid w:val="0"/>
      <w:spacing w:line="240" w:lineRule="auto"/>
      <w:jc w:val="center"/>
    </w:pPr>
    <w:rPr>
      <w:sz w:val="18"/>
      <w:szCs w:val="20"/>
    </w:rPr>
  </w:style>
  <w:style w:type="character" w:customStyle="1" w:styleId="a8">
    <w:name w:val="页眉 字符"/>
    <w:link w:val="a7"/>
    <w:uiPriority w:val="99"/>
    <w:locked/>
    <w:rsid w:val="00A729E4"/>
    <w:rPr>
      <w:rFonts w:ascii="Cambria" w:hAnsi="Cambria" w:cs="Times New Roman"/>
      <w:kern w:val="0"/>
      <w:sz w:val="18"/>
      <w:lang w:eastAsia="en-US"/>
    </w:rPr>
  </w:style>
  <w:style w:type="character" w:customStyle="1" w:styleId="10">
    <w:name w:val="标题 1 字符"/>
    <w:uiPriority w:val="99"/>
    <w:rsid w:val="00A729E4"/>
    <w:rPr>
      <w:rFonts w:ascii="Cambria" w:hAnsi="Cambria"/>
      <w:b/>
      <w:kern w:val="44"/>
      <w:sz w:val="44"/>
      <w:lang w:eastAsia="en-US"/>
    </w:rPr>
  </w:style>
  <w:style w:type="paragraph" w:styleId="a9">
    <w:name w:val="List Paragraph"/>
    <w:basedOn w:val="a"/>
    <w:uiPriority w:val="99"/>
    <w:qFormat/>
    <w:rsid w:val="00A729E4"/>
    <w:pPr>
      <w:ind w:left="720"/>
      <w:contextualSpacing/>
    </w:pPr>
  </w:style>
  <w:style w:type="paragraph" w:customStyle="1" w:styleId="TableParagraph">
    <w:name w:val="Table Paragraph"/>
    <w:basedOn w:val="a"/>
    <w:uiPriority w:val="99"/>
    <w:rsid w:val="00A729E4"/>
    <w:pPr>
      <w:widowControl w:val="0"/>
      <w:spacing w:line="240" w:lineRule="auto"/>
      <w:ind w:firstLine="0"/>
    </w:pPr>
    <w:rPr>
      <w:rFonts w:ascii="等线" w:eastAsia="等线" w:hAnsi="等线"/>
    </w:rPr>
  </w:style>
  <w:style w:type="paragraph" w:styleId="aa">
    <w:name w:val="Balloon Text"/>
    <w:basedOn w:val="a"/>
    <w:link w:val="ab"/>
    <w:uiPriority w:val="99"/>
    <w:semiHidden/>
    <w:unhideWhenUsed/>
    <w:rsid w:val="004F3F04"/>
    <w:pPr>
      <w:spacing w:line="240" w:lineRule="auto"/>
    </w:pPr>
    <w:rPr>
      <w:sz w:val="18"/>
      <w:szCs w:val="18"/>
    </w:rPr>
  </w:style>
  <w:style w:type="character" w:customStyle="1" w:styleId="ab">
    <w:name w:val="批注框文本 字符"/>
    <w:link w:val="aa"/>
    <w:uiPriority w:val="99"/>
    <w:semiHidden/>
    <w:rsid w:val="004F3F04"/>
    <w:rPr>
      <w:rFonts w:ascii="Cambria" w:hAnsi="Cambria"/>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李书华</cp:lastModifiedBy>
  <cp:revision>79</cp:revision>
  <cp:lastPrinted>2018-08-31T07:25:00Z</cp:lastPrinted>
  <dcterms:created xsi:type="dcterms:W3CDTF">2018-04-18T01:40:00Z</dcterms:created>
  <dcterms:modified xsi:type="dcterms:W3CDTF">2018-08-31T08:27:00Z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2052-10.1.0.7224</vt:lpwstr>
  </property>
</Properties>
</file>